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137EB" w:rsidRPr="00A120D5" w:rsidRDefault="00347B51">
      <w:pPr>
        <w:rPr>
          <w:rFonts w:ascii="Times New Roman" w:hAnsi="Times New Roman" w:cs="Times New Roman"/>
          <w:sz w:val="26"/>
          <w:szCs w:val="26"/>
        </w:rPr>
      </w:pPr>
      <w:r w:rsidRPr="00A120D5">
        <w:rPr>
          <w:rFonts w:ascii="Times New Roman" w:hAnsi="Times New Roman" w:cs="Times New Roman"/>
          <w:sz w:val="26"/>
          <w:szCs w:val="26"/>
        </w:rPr>
        <w:t>Phụ lục 6</w:t>
      </w:r>
    </w:p>
    <w:p w:rsidR="00347B51" w:rsidRPr="00AF79F2" w:rsidRDefault="00347B51" w:rsidP="00347B51">
      <w:pPr>
        <w:spacing w:after="0" w:line="240" w:lineRule="auto"/>
        <w:jc w:val="center"/>
        <w:rPr>
          <w:rFonts w:ascii="Times New Roman" w:hAnsi="Times New Roman" w:cs="Times New Roman"/>
          <w:b/>
          <w:sz w:val="28"/>
          <w:szCs w:val="28"/>
        </w:rPr>
      </w:pPr>
      <w:r w:rsidRPr="00AF79F2">
        <w:rPr>
          <w:rFonts w:ascii="Times New Roman" w:hAnsi="Times New Roman" w:cs="Times New Roman"/>
          <w:b/>
          <w:sz w:val="28"/>
          <w:szCs w:val="28"/>
        </w:rPr>
        <w:t>KẾT QUẢ THỰC HIỆN CHỈ TIÊU NGHỊ QUYẾT ĐẠI HỘI ĐẢNG BỘ</w:t>
      </w:r>
    </w:p>
    <w:p w:rsidR="00347B51" w:rsidRPr="00AF79F2" w:rsidRDefault="00347B51" w:rsidP="00347B51">
      <w:pPr>
        <w:spacing w:after="0" w:line="240" w:lineRule="auto"/>
        <w:jc w:val="center"/>
        <w:rPr>
          <w:rFonts w:ascii="Times New Roman" w:hAnsi="Times New Roman" w:cs="Times New Roman"/>
          <w:b/>
          <w:sz w:val="28"/>
          <w:szCs w:val="28"/>
        </w:rPr>
      </w:pPr>
      <w:r w:rsidRPr="00AF79F2">
        <w:rPr>
          <w:rFonts w:ascii="Times New Roman" w:hAnsi="Times New Roman" w:cs="Times New Roman"/>
          <w:b/>
          <w:sz w:val="28"/>
          <w:szCs w:val="28"/>
        </w:rPr>
        <w:t>TRƯỜNG CAO ĐẲNG LÝ TỰ TRỌNG THÀNH PHỐ HỒ CHÍ MINH</w:t>
      </w:r>
    </w:p>
    <w:p w:rsidR="00347B51" w:rsidRDefault="00347B51"/>
    <w:tbl>
      <w:tblPr>
        <w:tblStyle w:val="TableGrid"/>
        <w:tblW w:w="10458" w:type="dxa"/>
        <w:tblLook w:val="04A0" w:firstRow="1" w:lastRow="0" w:firstColumn="1" w:lastColumn="0" w:noHBand="0" w:noVBand="1"/>
      </w:tblPr>
      <w:tblGrid>
        <w:gridCol w:w="1526"/>
        <w:gridCol w:w="2410"/>
        <w:gridCol w:w="4961"/>
        <w:gridCol w:w="1561"/>
      </w:tblGrid>
      <w:tr w:rsidR="00347B51" w:rsidTr="00121017">
        <w:tc>
          <w:tcPr>
            <w:tcW w:w="1526" w:type="dxa"/>
            <w:vAlign w:val="center"/>
          </w:tcPr>
          <w:p w:rsidR="00347B51" w:rsidRPr="00932E61" w:rsidRDefault="00347B51" w:rsidP="006E22AB">
            <w:pPr>
              <w:jc w:val="center"/>
              <w:rPr>
                <w:rFonts w:ascii="Times New Roman" w:hAnsi="Times New Roman" w:cs="Times New Roman"/>
                <w:b/>
                <w:sz w:val="26"/>
                <w:szCs w:val="26"/>
              </w:rPr>
            </w:pPr>
            <w:r w:rsidRPr="00932E61">
              <w:rPr>
                <w:rFonts w:ascii="Times New Roman" w:hAnsi="Times New Roman" w:cs="Times New Roman"/>
                <w:b/>
                <w:sz w:val="26"/>
                <w:szCs w:val="26"/>
              </w:rPr>
              <w:t>Chỉ tiêu</w:t>
            </w:r>
          </w:p>
        </w:tc>
        <w:tc>
          <w:tcPr>
            <w:tcW w:w="2410" w:type="dxa"/>
            <w:vAlign w:val="center"/>
          </w:tcPr>
          <w:p w:rsidR="00347B51" w:rsidRPr="00932E61" w:rsidRDefault="00347B51" w:rsidP="006E22AB">
            <w:pPr>
              <w:jc w:val="center"/>
              <w:rPr>
                <w:rFonts w:ascii="Times New Roman" w:hAnsi="Times New Roman" w:cs="Times New Roman"/>
                <w:b/>
                <w:sz w:val="26"/>
                <w:szCs w:val="26"/>
              </w:rPr>
            </w:pPr>
            <w:r w:rsidRPr="00932E61">
              <w:rPr>
                <w:rFonts w:ascii="Times New Roman" w:hAnsi="Times New Roman" w:cs="Times New Roman"/>
                <w:b/>
                <w:sz w:val="26"/>
                <w:szCs w:val="26"/>
              </w:rPr>
              <w:t>Nội dung Chỉ tiêu Nghị quyết</w:t>
            </w:r>
          </w:p>
        </w:tc>
        <w:tc>
          <w:tcPr>
            <w:tcW w:w="4961" w:type="dxa"/>
            <w:vAlign w:val="center"/>
          </w:tcPr>
          <w:p w:rsidR="00347B51" w:rsidRPr="00932E61" w:rsidRDefault="00347B51" w:rsidP="006E22AB">
            <w:pPr>
              <w:jc w:val="center"/>
              <w:rPr>
                <w:rFonts w:ascii="Times New Roman" w:hAnsi="Times New Roman" w:cs="Times New Roman"/>
                <w:b/>
                <w:sz w:val="26"/>
                <w:szCs w:val="26"/>
              </w:rPr>
            </w:pPr>
            <w:r w:rsidRPr="00932E61">
              <w:rPr>
                <w:rFonts w:ascii="Times New Roman" w:hAnsi="Times New Roman" w:cs="Times New Roman"/>
                <w:b/>
                <w:sz w:val="26"/>
                <w:szCs w:val="26"/>
              </w:rPr>
              <w:t>Kết quả thực hiện</w:t>
            </w:r>
          </w:p>
        </w:tc>
        <w:tc>
          <w:tcPr>
            <w:tcW w:w="1561" w:type="dxa"/>
            <w:vAlign w:val="center"/>
          </w:tcPr>
          <w:p w:rsidR="00347B51" w:rsidRPr="00932E61" w:rsidRDefault="00347B51" w:rsidP="006E22AB">
            <w:pPr>
              <w:jc w:val="center"/>
              <w:rPr>
                <w:rFonts w:ascii="Times New Roman" w:hAnsi="Times New Roman" w:cs="Times New Roman"/>
                <w:b/>
                <w:sz w:val="26"/>
                <w:szCs w:val="26"/>
              </w:rPr>
            </w:pPr>
            <w:r w:rsidRPr="00932E61">
              <w:rPr>
                <w:rFonts w:ascii="Times New Roman" w:hAnsi="Times New Roman" w:cs="Times New Roman"/>
                <w:b/>
                <w:sz w:val="26"/>
                <w:szCs w:val="26"/>
              </w:rPr>
              <w:t>Ghi chú</w:t>
            </w:r>
          </w:p>
        </w:tc>
      </w:tr>
      <w:tr w:rsidR="0058475C" w:rsidTr="00121017">
        <w:tc>
          <w:tcPr>
            <w:tcW w:w="1526" w:type="dxa"/>
            <w:vMerge w:val="restart"/>
            <w:vAlign w:val="center"/>
          </w:tcPr>
          <w:p w:rsidR="0058475C" w:rsidRDefault="0058475C" w:rsidP="00E367D9">
            <w:pPr>
              <w:jc w:val="center"/>
            </w:pPr>
            <w:r w:rsidRPr="00932E61">
              <w:rPr>
                <w:rFonts w:ascii="Times New Roman" w:hAnsi="Times New Roman" w:cs="Times New Roman"/>
                <w:b/>
                <w:sz w:val="26"/>
                <w:szCs w:val="26"/>
              </w:rPr>
              <w:t>Các chỉ tiêu của chính quyền</w:t>
            </w:r>
          </w:p>
        </w:tc>
        <w:tc>
          <w:tcPr>
            <w:tcW w:w="2410" w:type="dxa"/>
            <w:vAlign w:val="center"/>
          </w:tcPr>
          <w:p w:rsidR="0058475C" w:rsidRDefault="0058475C" w:rsidP="000D54EF">
            <w:pPr>
              <w:jc w:val="both"/>
              <w:rPr>
                <w:rFonts w:ascii="Times New Roman" w:hAnsi="Times New Roman" w:cs="Times New Roman"/>
                <w:sz w:val="26"/>
                <w:szCs w:val="26"/>
              </w:rPr>
            </w:pPr>
            <w:r w:rsidRPr="00932E61">
              <w:rPr>
                <w:rFonts w:ascii="Times New Roman" w:hAnsi="Times New Roman" w:cs="Times New Roman"/>
                <w:b/>
                <w:sz w:val="26"/>
                <w:szCs w:val="26"/>
              </w:rPr>
              <w:t>Quy mô đào tạo:</w:t>
            </w:r>
            <w:r w:rsidRPr="00932E61">
              <w:rPr>
                <w:rFonts w:ascii="Times New Roman" w:hAnsi="Times New Roman" w:cs="Times New Roman"/>
                <w:sz w:val="26"/>
                <w:szCs w:val="26"/>
              </w:rPr>
              <w:t xml:space="preserve"> Chỉ tiêu từ 3.500 đến 10.000 học sinh – sinh viên, chỉ tiêu này đã vượt vào tháng 10/201</w:t>
            </w:r>
            <w:r>
              <w:rPr>
                <w:rFonts w:ascii="Times New Roman" w:hAnsi="Times New Roman" w:cs="Times New Roman"/>
                <w:sz w:val="26"/>
                <w:szCs w:val="26"/>
              </w:rPr>
              <w:t>6</w:t>
            </w:r>
          </w:p>
          <w:p w:rsidR="0058475C" w:rsidRDefault="0058475C" w:rsidP="000D54EF">
            <w:pPr>
              <w:jc w:val="both"/>
            </w:pPr>
          </w:p>
        </w:tc>
        <w:tc>
          <w:tcPr>
            <w:tcW w:w="4961" w:type="dxa"/>
            <w:vAlign w:val="center"/>
          </w:tcPr>
          <w:p w:rsidR="0058475C" w:rsidRPr="002048F3" w:rsidRDefault="0058475C" w:rsidP="000D54EF">
            <w:pPr>
              <w:jc w:val="both"/>
              <w:rPr>
                <w:rFonts w:ascii="Times New Roman" w:hAnsi="Times New Roman" w:cs="Times New Roman"/>
                <w:b/>
                <w:sz w:val="26"/>
                <w:szCs w:val="26"/>
              </w:rPr>
            </w:pPr>
            <w:r w:rsidRPr="002048F3">
              <w:rPr>
                <w:rFonts w:ascii="Times New Roman" w:hAnsi="Times New Roman" w:cs="Times New Roman"/>
                <w:b/>
                <w:sz w:val="26"/>
                <w:szCs w:val="26"/>
              </w:rPr>
              <w:t>Quy mô đào tạo từng năm học:</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2014-2015: 3050</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2015 -2016: 5298</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2016 – 2017: 10715</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2017 – 2018: 13259</w:t>
            </w:r>
          </w:p>
          <w:p w:rsidR="0058475C" w:rsidRDefault="0058475C" w:rsidP="000D54EF">
            <w:pPr>
              <w:jc w:val="both"/>
            </w:pPr>
            <w:r w:rsidRPr="00F62B8B">
              <w:rPr>
                <w:rFonts w:ascii="Times New Roman" w:hAnsi="Times New Roman" w:cs="Times New Roman"/>
                <w:sz w:val="26"/>
                <w:szCs w:val="26"/>
              </w:rPr>
              <w:t>NH 2018 – 2019: 13768</w:t>
            </w:r>
          </w:p>
        </w:tc>
        <w:tc>
          <w:tcPr>
            <w:tcW w:w="1561" w:type="dxa"/>
            <w:vAlign w:val="center"/>
          </w:tcPr>
          <w:p w:rsidR="0058475C" w:rsidRDefault="0058475C" w:rsidP="000D54EF">
            <w:pPr>
              <w:jc w:val="center"/>
            </w:pPr>
            <w:r>
              <w:rPr>
                <w:rFonts w:ascii="Times New Roman" w:hAnsi="Times New Roman" w:cs="Times New Roman"/>
                <w:sz w:val="26"/>
                <w:szCs w:val="26"/>
              </w:rPr>
              <w:t>Đạt và vượt chỉ tiêu</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Tỷ lệ học sinh – sinh viên được học tiếp:</w:t>
            </w:r>
            <w:r w:rsidRPr="00932E61">
              <w:rPr>
                <w:rFonts w:ascii="Times New Roman" w:hAnsi="Times New Roman" w:cs="Times New Roman"/>
                <w:sz w:val="26"/>
                <w:szCs w:val="26"/>
              </w:rPr>
              <w:t xml:space="preserve"> Chỉ tiêu 90%</w:t>
            </w:r>
          </w:p>
        </w:tc>
        <w:tc>
          <w:tcPr>
            <w:tcW w:w="4961" w:type="dxa"/>
            <w:vAlign w:val="center"/>
          </w:tcPr>
          <w:p w:rsidR="0058475C" w:rsidRPr="002048F3" w:rsidRDefault="0058475C" w:rsidP="000D54EF">
            <w:pPr>
              <w:jc w:val="both"/>
              <w:rPr>
                <w:rFonts w:ascii="Times New Roman" w:hAnsi="Times New Roman" w:cs="Times New Roman"/>
                <w:b/>
                <w:sz w:val="26"/>
                <w:szCs w:val="26"/>
              </w:rPr>
            </w:pPr>
            <w:r w:rsidRPr="002048F3">
              <w:rPr>
                <w:rFonts w:ascii="Times New Roman" w:hAnsi="Times New Roman" w:cs="Times New Roman"/>
                <w:b/>
                <w:sz w:val="26"/>
                <w:szCs w:val="26"/>
              </w:rPr>
              <w:t>Tỷ lệ học sinh – sinh viên được học tiếp:</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2014-2015: TC 61.81%; CĐ 92.71%</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2015 -2016: TC 68.41%; CĐ 96.55%</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2016 – 2017: TC 100%; CĐ 100%</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2017 – 2018: TC 100%; CĐ 100%</w:t>
            </w:r>
          </w:p>
          <w:p w:rsidR="0058475C" w:rsidRPr="002048F3" w:rsidRDefault="0058475C" w:rsidP="000D54EF">
            <w:pPr>
              <w:jc w:val="both"/>
              <w:rPr>
                <w:rFonts w:ascii="Times New Roman" w:hAnsi="Times New Roman" w:cs="Times New Roman"/>
                <w:b/>
                <w:sz w:val="26"/>
                <w:szCs w:val="26"/>
              </w:rPr>
            </w:pPr>
            <w:r w:rsidRPr="00F62B8B">
              <w:rPr>
                <w:rFonts w:ascii="Times New Roman" w:hAnsi="Times New Roman" w:cs="Times New Roman"/>
                <w:sz w:val="26"/>
                <w:szCs w:val="26"/>
              </w:rPr>
              <w:t>NH 2018 – 2019: TC 100%; CĐ 100%</w:t>
            </w:r>
          </w:p>
        </w:tc>
        <w:tc>
          <w:tcPr>
            <w:tcW w:w="1561" w:type="dxa"/>
            <w:vAlign w:val="center"/>
          </w:tcPr>
          <w:p w:rsidR="0058475C" w:rsidRDefault="0058475C" w:rsidP="00E367D9">
            <w:pPr>
              <w:jc w:val="center"/>
              <w:rPr>
                <w:rFonts w:ascii="Times New Roman" w:hAnsi="Times New Roman" w:cs="Times New Roman"/>
                <w:sz w:val="26"/>
                <w:szCs w:val="26"/>
              </w:rPr>
            </w:pPr>
            <w:r>
              <w:rPr>
                <w:rFonts w:ascii="Times New Roman" w:hAnsi="Times New Roman" w:cs="Times New Roman"/>
                <w:sz w:val="26"/>
                <w:szCs w:val="26"/>
              </w:rPr>
              <w:t>Đạt và vượt chỉ tiêu</w:t>
            </w:r>
          </w:p>
          <w:p w:rsidR="0058475C" w:rsidRDefault="0058475C" w:rsidP="00E367D9">
            <w:pPr>
              <w:jc w:val="center"/>
              <w:rPr>
                <w:rFonts w:ascii="Times New Roman" w:hAnsi="Times New Roman" w:cs="Times New Roman"/>
                <w:sz w:val="26"/>
                <w:szCs w:val="26"/>
              </w:rPr>
            </w:pP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Tỷ lệ học sinh – sinh viên xếp</w:t>
            </w:r>
            <w:r w:rsidRPr="00932E61">
              <w:rPr>
                <w:rFonts w:ascii="Times New Roman" w:hAnsi="Times New Roman" w:cs="Times New Roman"/>
                <w:sz w:val="26"/>
                <w:szCs w:val="26"/>
              </w:rPr>
              <w:t xml:space="preserve"> loại rèn luyện xuất sắc, tốt, khá, trung bình khá, trung bình &gt; 85%</w:t>
            </w:r>
          </w:p>
        </w:tc>
        <w:tc>
          <w:tcPr>
            <w:tcW w:w="4961" w:type="dxa"/>
            <w:vAlign w:val="center"/>
          </w:tcPr>
          <w:p w:rsidR="0058475C" w:rsidRPr="002048F3"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Tỷ lệ học sinh – sinh viên xếp</w:t>
            </w:r>
            <w:r w:rsidRPr="00932E61">
              <w:rPr>
                <w:rFonts w:ascii="Times New Roman" w:hAnsi="Times New Roman" w:cs="Times New Roman"/>
                <w:sz w:val="26"/>
                <w:szCs w:val="26"/>
              </w:rPr>
              <w:t xml:space="preserve"> </w:t>
            </w:r>
            <w:r w:rsidRPr="002048F3">
              <w:rPr>
                <w:rFonts w:ascii="Times New Roman" w:hAnsi="Times New Roman" w:cs="Times New Roman"/>
                <w:b/>
                <w:sz w:val="26"/>
                <w:szCs w:val="26"/>
              </w:rPr>
              <w:t>loại rèn luyện từ TB trở lên</w:t>
            </w:r>
            <w:r w:rsidR="000D54EF">
              <w:rPr>
                <w:rFonts w:ascii="Times New Roman" w:hAnsi="Times New Roman" w:cs="Times New Roman"/>
                <w:b/>
                <w:sz w:val="26"/>
                <w:szCs w:val="26"/>
              </w:rPr>
              <w:t>:</w:t>
            </w:r>
          </w:p>
          <w:p w:rsidR="0058475C" w:rsidRPr="002F56C7" w:rsidRDefault="002F56C7" w:rsidP="002F56C7">
            <w:pPr>
              <w:pStyle w:val="ListParagraph"/>
              <w:numPr>
                <w:ilvl w:val="0"/>
                <w:numId w:val="2"/>
              </w:numPr>
              <w:tabs>
                <w:tab w:val="left" w:pos="175"/>
              </w:tabs>
              <w:ind w:left="33" w:hanging="33"/>
              <w:jc w:val="both"/>
              <w:rPr>
                <w:rFonts w:ascii="Times New Roman" w:hAnsi="Times New Roman" w:cs="Times New Roman"/>
                <w:sz w:val="26"/>
                <w:szCs w:val="26"/>
              </w:rPr>
            </w:pPr>
            <w:r>
              <w:rPr>
                <w:rFonts w:ascii="Times New Roman" w:hAnsi="Times New Roman" w:cs="Times New Roman"/>
                <w:sz w:val="26"/>
                <w:szCs w:val="26"/>
              </w:rPr>
              <w:t>Năm học</w:t>
            </w:r>
            <w:r w:rsidR="0058475C" w:rsidRPr="002F56C7">
              <w:rPr>
                <w:rFonts w:ascii="Times New Roman" w:hAnsi="Times New Roman" w:cs="Times New Roman"/>
                <w:sz w:val="26"/>
                <w:szCs w:val="26"/>
              </w:rPr>
              <w:t xml:space="preserve"> 2014-2015 CĐ đạt </w:t>
            </w:r>
            <w:r w:rsidR="0058475C" w:rsidRPr="00121017">
              <w:rPr>
                <w:rFonts w:ascii="Times New Roman" w:hAnsi="Times New Roman" w:cs="Times New Roman"/>
                <w:color w:val="FF0000"/>
                <w:sz w:val="26"/>
                <w:szCs w:val="26"/>
                <w:highlight w:val="yellow"/>
              </w:rPr>
              <w:t>78,85 %</w:t>
            </w:r>
            <w:r w:rsidRPr="00121017">
              <w:rPr>
                <w:rFonts w:ascii="Times New Roman" w:hAnsi="Times New Roman" w:cs="Times New Roman"/>
                <w:color w:val="FF0000"/>
                <w:sz w:val="26"/>
                <w:szCs w:val="26"/>
                <w:highlight w:val="yellow"/>
              </w:rPr>
              <w:t>,</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 xml:space="preserve">TC đạt </w:t>
            </w:r>
            <w:r w:rsidRPr="00121017">
              <w:rPr>
                <w:rFonts w:ascii="Times New Roman" w:hAnsi="Times New Roman" w:cs="Times New Roman"/>
                <w:color w:val="FF0000"/>
                <w:sz w:val="26"/>
                <w:szCs w:val="26"/>
                <w:highlight w:val="yellow"/>
              </w:rPr>
              <w:t>68,42 %</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 xml:space="preserve">- </w:t>
            </w:r>
            <w:r w:rsidR="002F56C7">
              <w:rPr>
                <w:rFonts w:ascii="Times New Roman" w:hAnsi="Times New Roman" w:cs="Times New Roman"/>
                <w:sz w:val="26"/>
                <w:szCs w:val="26"/>
              </w:rPr>
              <w:t>Năm học</w:t>
            </w:r>
            <w:r w:rsidR="002F56C7" w:rsidRPr="002048F3">
              <w:rPr>
                <w:rFonts w:ascii="Times New Roman" w:hAnsi="Times New Roman" w:cs="Times New Roman"/>
                <w:sz w:val="26"/>
                <w:szCs w:val="26"/>
              </w:rPr>
              <w:t xml:space="preserve"> </w:t>
            </w:r>
            <w:r w:rsidRPr="002048F3">
              <w:rPr>
                <w:rFonts w:ascii="Times New Roman" w:hAnsi="Times New Roman" w:cs="Times New Roman"/>
                <w:sz w:val="26"/>
                <w:szCs w:val="26"/>
              </w:rPr>
              <w:t>2015-2016 CĐ đạt 88,14 %</w:t>
            </w:r>
            <w:r w:rsidR="002F56C7">
              <w:rPr>
                <w:rFonts w:ascii="Times New Roman" w:hAnsi="Times New Roman" w:cs="Times New Roman"/>
                <w:sz w:val="26"/>
                <w:szCs w:val="26"/>
              </w:rPr>
              <w:t>,</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 xml:space="preserve">TC đạt </w:t>
            </w:r>
            <w:r w:rsidRPr="00121017">
              <w:rPr>
                <w:rFonts w:ascii="Times New Roman" w:hAnsi="Times New Roman" w:cs="Times New Roman"/>
                <w:color w:val="FF0000"/>
                <w:sz w:val="26"/>
                <w:szCs w:val="26"/>
                <w:highlight w:val="yellow"/>
              </w:rPr>
              <w:t>77,44 %</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 xml:space="preserve">- </w:t>
            </w:r>
            <w:r w:rsidR="002F56C7">
              <w:rPr>
                <w:rFonts w:ascii="Times New Roman" w:hAnsi="Times New Roman" w:cs="Times New Roman"/>
                <w:sz w:val="26"/>
                <w:szCs w:val="26"/>
              </w:rPr>
              <w:t>Năm học</w:t>
            </w:r>
            <w:r w:rsidR="002F56C7" w:rsidRPr="002048F3">
              <w:rPr>
                <w:rFonts w:ascii="Times New Roman" w:hAnsi="Times New Roman" w:cs="Times New Roman"/>
                <w:sz w:val="26"/>
                <w:szCs w:val="26"/>
              </w:rPr>
              <w:t xml:space="preserve"> </w:t>
            </w:r>
            <w:r w:rsidRPr="002048F3">
              <w:rPr>
                <w:rFonts w:ascii="Times New Roman" w:hAnsi="Times New Roman" w:cs="Times New Roman"/>
                <w:sz w:val="26"/>
                <w:szCs w:val="26"/>
              </w:rPr>
              <w:t>2016-2017 CĐ đạt 90,43 %</w:t>
            </w:r>
            <w:r w:rsidR="002F56C7">
              <w:rPr>
                <w:rFonts w:ascii="Times New Roman" w:hAnsi="Times New Roman" w:cs="Times New Roman"/>
                <w:sz w:val="26"/>
                <w:szCs w:val="26"/>
              </w:rPr>
              <w:t>,</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 xml:space="preserve">TC đạt </w:t>
            </w:r>
            <w:r w:rsidRPr="00121017">
              <w:rPr>
                <w:rFonts w:ascii="Times New Roman" w:hAnsi="Times New Roman" w:cs="Times New Roman"/>
                <w:color w:val="FF0000"/>
                <w:sz w:val="26"/>
                <w:szCs w:val="26"/>
                <w:highlight w:val="yellow"/>
              </w:rPr>
              <w:t>79,51 %</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 xml:space="preserve">- </w:t>
            </w:r>
            <w:r w:rsidR="002F56C7">
              <w:rPr>
                <w:rFonts w:ascii="Times New Roman" w:hAnsi="Times New Roman" w:cs="Times New Roman"/>
                <w:sz w:val="26"/>
                <w:szCs w:val="26"/>
              </w:rPr>
              <w:t>Năm học</w:t>
            </w:r>
            <w:r w:rsidR="002F56C7" w:rsidRPr="002048F3">
              <w:rPr>
                <w:rFonts w:ascii="Times New Roman" w:hAnsi="Times New Roman" w:cs="Times New Roman"/>
                <w:sz w:val="26"/>
                <w:szCs w:val="26"/>
              </w:rPr>
              <w:t xml:space="preserve"> </w:t>
            </w:r>
            <w:r w:rsidRPr="002048F3">
              <w:rPr>
                <w:rFonts w:ascii="Times New Roman" w:hAnsi="Times New Roman" w:cs="Times New Roman"/>
                <w:sz w:val="26"/>
                <w:szCs w:val="26"/>
              </w:rPr>
              <w:t>2017-2018 CĐ đạt 95,17 %</w:t>
            </w:r>
            <w:r w:rsidR="002F56C7">
              <w:rPr>
                <w:rFonts w:ascii="Times New Roman" w:hAnsi="Times New Roman" w:cs="Times New Roman"/>
                <w:sz w:val="26"/>
                <w:szCs w:val="26"/>
              </w:rPr>
              <w:t>,</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TC đạt 86,76 %</w:t>
            </w:r>
          </w:p>
          <w:p w:rsidR="0058475C" w:rsidRPr="002048F3"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 xml:space="preserve">- </w:t>
            </w:r>
            <w:r w:rsidR="002F56C7">
              <w:rPr>
                <w:rFonts w:ascii="Times New Roman" w:hAnsi="Times New Roman" w:cs="Times New Roman"/>
                <w:sz w:val="26"/>
                <w:szCs w:val="26"/>
              </w:rPr>
              <w:t>Năm học</w:t>
            </w:r>
            <w:r w:rsidR="002F56C7" w:rsidRPr="002048F3">
              <w:rPr>
                <w:rFonts w:ascii="Times New Roman" w:hAnsi="Times New Roman" w:cs="Times New Roman"/>
                <w:sz w:val="26"/>
                <w:szCs w:val="26"/>
              </w:rPr>
              <w:t xml:space="preserve"> </w:t>
            </w:r>
            <w:r w:rsidRPr="002048F3">
              <w:rPr>
                <w:rFonts w:ascii="Times New Roman" w:hAnsi="Times New Roman" w:cs="Times New Roman"/>
                <w:sz w:val="26"/>
                <w:szCs w:val="26"/>
              </w:rPr>
              <w:t>2018-2019 CĐ đạt 95,79 %</w:t>
            </w:r>
            <w:r w:rsidR="002F56C7">
              <w:rPr>
                <w:rFonts w:ascii="Times New Roman" w:hAnsi="Times New Roman" w:cs="Times New Roman"/>
                <w:sz w:val="26"/>
                <w:szCs w:val="26"/>
              </w:rPr>
              <w:t>,</w:t>
            </w:r>
          </w:p>
          <w:p w:rsidR="0058475C" w:rsidRDefault="0058475C" w:rsidP="000D54EF">
            <w:pPr>
              <w:jc w:val="both"/>
              <w:rPr>
                <w:rFonts w:ascii="Times New Roman" w:hAnsi="Times New Roman" w:cs="Times New Roman"/>
                <w:sz w:val="26"/>
                <w:szCs w:val="26"/>
              </w:rPr>
            </w:pPr>
            <w:r w:rsidRPr="002048F3">
              <w:rPr>
                <w:rFonts w:ascii="Times New Roman" w:hAnsi="Times New Roman" w:cs="Times New Roman"/>
                <w:sz w:val="26"/>
                <w:szCs w:val="26"/>
              </w:rPr>
              <w:t>TC đạt 87,95 %</w:t>
            </w:r>
          </w:p>
          <w:p w:rsidR="0058475C" w:rsidRPr="00E77021" w:rsidRDefault="0058475C" w:rsidP="000D54EF">
            <w:pPr>
              <w:jc w:val="both"/>
              <w:rPr>
                <w:rFonts w:ascii="Times New Roman" w:hAnsi="Times New Roman" w:cs="Times New Roman"/>
                <w:sz w:val="26"/>
                <w:szCs w:val="26"/>
                <w:highlight w:val="green"/>
              </w:rPr>
            </w:pPr>
            <w:r w:rsidRPr="00E77021">
              <w:rPr>
                <w:rFonts w:ascii="Times New Roman" w:hAnsi="Times New Roman" w:cs="Times New Roman"/>
                <w:sz w:val="26"/>
                <w:szCs w:val="26"/>
                <w:highlight w:val="green"/>
              </w:rPr>
              <w:t>Trung bình trong 5 năm:</w:t>
            </w:r>
          </w:p>
          <w:p w:rsidR="0058475C" w:rsidRPr="00E77021" w:rsidRDefault="0058475C" w:rsidP="000D54EF">
            <w:pPr>
              <w:jc w:val="both"/>
              <w:rPr>
                <w:rFonts w:ascii="Times New Roman" w:hAnsi="Times New Roman" w:cs="Times New Roman"/>
                <w:sz w:val="26"/>
                <w:szCs w:val="26"/>
                <w:highlight w:val="green"/>
              </w:rPr>
            </w:pPr>
            <w:r w:rsidRPr="00E77021">
              <w:rPr>
                <w:rFonts w:ascii="Times New Roman" w:hAnsi="Times New Roman" w:cs="Times New Roman"/>
                <w:sz w:val="26"/>
                <w:szCs w:val="26"/>
                <w:highlight w:val="green"/>
              </w:rPr>
              <w:t>Hệ CĐ đạt 89,68 %</w:t>
            </w:r>
          </w:p>
          <w:p w:rsidR="0058475C" w:rsidRPr="0027575B" w:rsidRDefault="0058475C" w:rsidP="000D54EF">
            <w:pPr>
              <w:jc w:val="both"/>
              <w:rPr>
                <w:rFonts w:ascii="Times New Roman" w:hAnsi="Times New Roman" w:cs="Times New Roman"/>
                <w:sz w:val="26"/>
                <w:szCs w:val="26"/>
              </w:rPr>
            </w:pPr>
            <w:r w:rsidRPr="00E77021">
              <w:rPr>
                <w:rFonts w:ascii="Times New Roman" w:hAnsi="Times New Roman" w:cs="Times New Roman"/>
                <w:sz w:val="26"/>
                <w:szCs w:val="26"/>
                <w:highlight w:val="green"/>
              </w:rPr>
              <w:t xml:space="preserve">Hệ TC đạt </w:t>
            </w:r>
            <w:r w:rsidRPr="00E77021">
              <w:rPr>
                <w:rFonts w:ascii="Times New Roman" w:hAnsi="Times New Roman" w:cs="Times New Roman"/>
                <w:color w:val="FF0000"/>
                <w:sz w:val="26"/>
                <w:szCs w:val="26"/>
                <w:highlight w:val="green"/>
              </w:rPr>
              <w:t>80,02 %</w:t>
            </w:r>
          </w:p>
          <w:p w:rsidR="0058475C" w:rsidRPr="002048F3" w:rsidRDefault="0058475C" w:rsidP="000D54EF">
            <w:pPr>
              <w:jc w:val="both"/>
              <w:rPr>
                <w:rFonts w:ascii="Times New Roman" w:hAnsi="Times New Roman" w:cs="Times New Roman"/>
                <w:b/>
                <w:sz w:val="26"/>
                <w:szCs w:val="26"/>
              </w:rPr>
            </w:pPr>
            <w:r w:rsidRPr="0027575B">
              <w:rPr>
                <w:rFonts w:ascii="Times New Roman" w:hAnsi="Times New Roman" w:cs="Times New Roman"/>
                <w:sz w:val="26"/>
                <w:szCs w:val="26"/>
              </w:rPr>
              <w:t>Trong 2 năm gần đây cả 2 hệ CĐ và TC đều vượt chỉ tiêu.</w:t>
            </w:r>
          </w:p>
        </w:tc>
        <w:tc>
          <w:tcPr>
            <w:tcW w:w="1561" w:type="dxa"/>
            <w:vAlign w:val="center"/>
          </w:tcPr>
          <w:p w:rsidR="00121017" w:rsidRPr="00121017" w:rsidRDefault="00121017" w:rsidP="00E367D9">
            <w:pPr>
              <w:jc w:val="center"/>
              <w:rPr>
                <w:rFonts w:ascii="Times New Roman" w:hAnsi="Times New Roman" w:cs="Times New Roman"/>
                <w:color w:val="FF0000"/>
                <w:sz w:val="26"/>
                <w:szCs w:val="26"/>
              </w:rPr>
            </w:pPr>
            <w:r w:rsidRPr="00121017">
              <w:rPr>
                <w:rFonts w:ascii="Times New Roman" w:hAnsi="Times New Roman" w:cs="Times New Roman"/>
                <w:color w:val="FF0000"/>
                <w:sz w:val="26"/>
                <w:szCs w:val="26"/>
                <w:highlight w:val="yellow"/>
              </w:rPr>
              <w:t>Bậc Trung cấp chưa đạt các NH 2014 – 2015; 2015 – 2016; 2016 – 2017</w:t>
            </w:r>
          </w:p>
          <w:p w:rsidR="0058475C" w:rsidRDefault="00121017" w:rsidP="00E367D9">
            <w:pPr>
              <w:jc w:val="center"/>
              <w:rPr>
                <w:rFonts w:ascii="Times New Roman" w:hAnsi="Times New Roman" w:cs="Times New Roman"/>
                <w:sz w:val="26"/>
                <w:szCs w:val="26"/>
              </w:rPr>
            </w:pPr>
            <w:r>
              <w:rPr>
                <w:rFonts w:ascii="Times New Roman" w:hAnsi="Times New Roman" w:cs="Times New Roman"/>
                <w:sz w:val="26"/>
                <w:szCs w:val="26"/>
              </w:rPr>
              <w:t>NH 2017 – 2018 và 2018 – 2019 đ</w:t>
            </w:r>
            <w:r w:rsidR="0058475C">
              <w:rPr>
                <w:rFonts w:ascii="Times New Roman" w:hAnsi="Times New Roman" w:cs="Times New Roman"/>
                <w:sz w:val="26"/>
                <w:szCs w:val="26"/>
              </w:rPr>
              <w:t>ạt và vượt chỉ tiêu</w:t>
            </w:r>
          </w:p>
          <w:p w:rsidR="0058475C" w:rsidRDefault="0058475C" w:rsidP="00E367D9">
            <w:pPr>
              <w:jc w:val="center"/>
              <w:rPr>
                <w:rFonts w:ascii="Times New Roman" w:hAnsi="Times New Roman" w:cs="Times New Roman"/>
                <w:sz w:val="26"/>
                <w:szCs w:val="26"/>
              </w:rPr>
            </w:pP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Tỷ lệ học sinh – sinh viên có học lực</w:t>
            </w:r>
            <w:r w:rsidRPr="00932E61">
              <w:rPr>
                <w:rFonts w:ascii="Times New Roman" w:hAnsi="Times New Roman" w:cs="Times New Roman"/>
                <w:sz w:val="26"/>
                <w:szCs w:val="26"/>
              </w:rPr>
              <w:t xml:space="preserve"> khá – giỏi – xuất sắc &gt;= 10%</w:t>
            </w:r>
          </w:p>
        </w:tc>
        <w:tc>
          <w:tcPr>
            <w:tcW w:w="4961" w:type="dxa"/>
            <w:vAlign w:val="center"/>
          </w:tcPr>
          <w:p w:rsidR="0058475C" w:rsidRPr="002048F3" w:rsidRDefault="0058475C" w:rsidP="000D54EF">
            <w:pPr>
              <w:jc w:val="both"/>
              <w:rPr>
                <w:rFonts w:ascii="Times New Roman" w:hAnsi="Times New Roman" w:cs="Times New Roman"/>
                <w:b/>
                <w:sz w:val="26"/>
                <w:szCs w:val="26"/>
              </w:rPr>
            </w:pPr>
            <w:r w:rsidRPr="002048F3">
              <w:rPr>
                <w:rFonts w:ascii="Times New Roman" w:hAnsi="Times New Roman" w:cs="Times New Roman"/>
                <w:b/>
                <w:sz w:val="26"/>
                <w:szCs w:val="26"/>
              </w:rPr>
              <w:t>Tỷ lệ học sinh – sinh viên có học lực khá – giỏi – xuất sắ</w:t>
            </w:r>
            <w:r>
              <w:rPr>
                <w:rFonts w:ascii="Times New Roman" w:hAnsi="Times New Roman" w:cs="Times New Roman"/>
                <w:b/>
                <w:sz w:val="26"/>
                <w:szCs w:val="26"/>
              </w:rPr>
              <w:t>c</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2014-2015: TC 19.42%; CĐ 12.15%</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2015 -2016: TC 15.07%; CĐ 18.92%</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 xml:space="preserve">NH 2016 – 2017: TC 14.73%; CĐ </w:t>
            </w:r>
            <w:r w:rsidRPr="00121017">
              <w:rPr>
                <w:rFonts w:ascii="Times New Roman" w:hAnsi="Times New Roman" w:cs="Times New Roman"/>
                <w:color w:val="FF0000"/>
                <w:sz w:val="26"/>
                <w:szCs w:val="26"/>
                <w:highlight w:val="yellow"/>
              </w:rPr>
              <w:t>9.28%</w:t>
            </w:r>
          </w:p>
          <w:p w:rsidR="0058475C"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NH 2017 – 2018: TC:</w:t>
            </w:r>
            <w:r>
              <w:rPr>
                <w:rFonts w:ascii="Times New Roman" w:hAnsi="Times New Roman" w:cs="Times New Roman"/>
                <w:sz w:val="26"/>
                <w:szCs w:val="26"/>
              </w:rPr>
              <w:t xml:space="preserve"> </w:t>
            </w:r>
            <w:r w:rsidRPr="00F62B8B">
              <w:rPr>
                <w:rFonts w:ascii="Times New Roman" w:hAnsi="Times New Roman" w:cs="Times New Roman"/>
                <w:sz w:val="26"/>
                <w:szCs w:val="26"/>
              </w:rPr>
              <w:t>Niên chế: 22,92%</w:t>
            </w:r>
            <w:r>
              <w:rPr>
                <w:rFonts w:ascii="Times New Roman" w:hAnsi="Times New Roman" w:cs="Times New Roman"/>
                <w:sz w:val="26"/>
                <w:szCs w:val="26"/>
              </w:rPr>
              <w:t>,</w:t>
            </w:r>
          </w:p>
          <w:p w:rsidR="0058475C" w:rsidRPr="00F62B8B" w:rsidRDefault="0058475C" w:rsidP="000D54EF">
            <w:pPr>
              <w:jc w:val="both"/>
              <w:rPr>
                <w:rFonts w:ascii="Times New Roman" w:hAnsi="Times New Roman" w:cs="Times New Roman"/>
                <w:sz w:val="26"/>
                <w:szCs w:val="26"/>
              </w:rPr>
            </w:pPr>
            <w:r w:rsidRPr="00121017">
              <w:rPr>
                <w:rFonts w:ascii="Times New Roman" w:hAnsi="Times New Roman" w:cs="Times New Roman"/>
                <w:sz w:val="26"/>
                <w:szCs w:val="26"/>
                <w:highlight w:val="green"/>
              </w:rPr>
              <w:lastRenderedPageBreak/>
              <w:t>Tín ch</w:t>
            </w:r>
            <w:r w:rsidR="00121017" w:rsidRPr="00121017">
              <w:rPr>
                <w:rFonts w:ascii="Times New Roman" w:hAnsi="Times New Roman" w:cs="Times New Roman"/>
                <w:sz w:val="26"/>
                <w:szCs w:val="26"/>
                <w:highlight w:val="green"/>
              </w:rPr>
              <w:t>ỉ</w:t>
            </w:r>
            <w:r w:rsidRPr="00121017">
              <w:rPr>
                <w:rFonts w:ascii="Times New Roman" w:hAnsi="Times New Roman" w:cs="Times New Roman"/>
                <w:sz w:val="26"/>
                <w:szCs w:val="26"/>
                <w:highlight w:val="green"/>
              </w:rPr>
              <w:t xml:space="preserve">: HK1 </w:t>
            </w:r>
            <w:r w:rsidRPr="00121017">
              <w:rPr>
                <w:rFonts w:ascii="Times New Roman" w:hAnsi="Times New Roman" w:cs="Times New Roman"/>
                <w:color w:val="FF0000"/>
                <w:sz w:val="26"/>
                <w:szCs w:val="26"/>
                <w:highlight w:val="green"/>
              </w:rPr>
              <w:t xml:space="preserve">3,79% </w:t>
            </w:r>
            <w:r w:rsidRPr="00121017">
              <w:rPr>
                <w:rFonts w:ascii="Times New Roman" w:hAnsi="Times New Roman" w:cs="Times New Roman"/>
                <w:sz w:val="26"/>
                <w:szCs w:val="26"/>
                <w:highlight w:val="green"/>
              </w:rPr>
              <w:t xml:space="preserve">và HK2 </w:t>
            </w:r>
            <w:r w:rsidRPr="00121017">
              <w:rPr>
                <w:rFonts w:ascii="Times New Roman" w:hAnsi="Times New Roman" w:cs="Times New Roman"/>
                <w:color w:val="FF0000"/>
                <w:sz w:val="26"/>
                <w:szCs w:val="26"/>
                <w:highlight w:val="green"/>
              </w:rPr>
              <w:t>8,52%</w:t>
            </w:r>
          </w:p>
          <w:p w:rsidR="0058475C" w:rsidRPr="00F62B8B" w:rsidRDefault="0058475C" w:rsidP="000D54EF">
            <w:pPr>
              <w:jc w:val="both"/>
              <w:rPr>
                <w:rFonts w:ascii="Times New Roman" w:hAnsi="Times New Roman" w:cs="Times New Roman"/>
                <w:sz w:val="26"/>
                <w:szCs w:val="26"/>
              </w:rPr>
            </w:pPr>
            <w:r w:rsidRPr="00121017">
              <w:rPr>
                <w:rFonts w:ascii="Times New Roman" w:hAnsi="Times New Roman" w:cs="Times New Roman"/>
                <w:sz w:val="26"/>
                <w:szCs w:val="26"/>
                <w:highlight w:val="green"/>
              </w:rPr>
              <w:t xml:space="preserve">CĐ: HKI: </w:t>
            </w:r>
            <w:r w:rsidRPr="00121017">
              <w:rPr>
                <w:rFonts w:ascii="Times New Roman" w:hAnsi="Times New Roman" w:cs="Times New Roman"/>
                <w:color w:val="FF0000"/>
                <w:sz w:val="26"/>
                <w:szCs w:val="26"/>
                <w:highlight w:val="green"/>
              </w:rPr>
              <w:t xml:space="preserve">9,86%, </w:t>
            </w:r>
            <w:r w:rsidRPr="00121017">
              <w:rPr>
                <w:rFonts w:ascii="Times New Roman" w:hAnsi="Times New Roman" w:cs="Times New Roman"/>
                <w:sz w:val="26"/>
                <w:szCs w:val="26"/>
                <w:highlight w:val="green"/>
              </w:rPr>
              <w:t>HKII: 17,50%</w:t>
            </w:r>
          </w:p>
          <w:p w:rsidR="0058475C" w:rsidRPr="00F62B8B"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 xml:space="preserve">NH 2018 – 2019: </w:t>
            </w:r>
            <w:r>
              <w:rPr>
                <w:rFonts w:ascii="Times New Roman" w:hAnsi="Times New Roman" w:cs="Times New Roman"/>
                <w:sz w:val="26"/>
                <w:szCs w:val="26"/>
              </w:rPr>
              <w:t xml:space="preserve"> </w:t>
            </w:r>
            <w:r w:rsidRPr="00F62B8B">
              <w:rPr>
                <w:rFonts w:ascii="Times New Roman" w:hAnsi="Times New Roman" w:cs="Times New Roman"/>
                <w:sz w:val="26"/>
                <w:szCs w:val="26"/>
              </w:rPr>
              <w:t xml:space="preserve">TC </w:t>
            </w:r>
            <w:r>
              <w:rPr>
                <w:rFonts w:ascii="Times New Roman" w:hAnsi="Times New Roman" w:cs="Times New Roman"/>
                <w:sz w:val="26"/>
                <w:szCs w:val="26"/>
              </w:rPr>
              <w:t xml:space="preserve">đạt </w:t>
            </w:r>
            <w:r w:rsidRPr="00F62B8B">
              <w:rPr>
                <w:rFonts w:ascii="Times New Roman" w:hAnsi="Times New Roman" w:cs="Times New Roman"/>
                <w:sz w:val="26"/>
                <w:szCs w:val="26"/>
              </w:rPr>
              <w:t>20.54%;</w:t>
            </w:r>
          </w:p>
          <w:p w:rsidR="0058475C" w:rsidRDefault="0058475C" w:rsidP="000D54EF">
            <w:pPr>
              <w:jc w:val="both"/>
              <w:rPr>
                <w:rFonts w:ascii="Times New Roman" w:hAnsi="Times New Roman" w:cs="Times New Roman"/>
                <w:sz w:val="26"/>
                <w:szCs w:val="26"/>
              </w:rPr>
            </w:pPr>
            <w:r w:rsidRPr="00F62B8B">
              <w:rPr>
                <w:rFonts w:ascii="Times New Roman" w:hAnsi="Times New Roman" w:cs="Times New Roman"/>
                <w:sz w:val="26"/>
                <w:szCs w:val="26"/>
              </w:rPr>
              <w:t xml:space="preserve">CĐ </w:t>
            </w:r>
            <w:r>
              <w:rPr>
                <w:rFonts w:ascii="Times New Roman" w:hAnsi="Times New Roman" w:cs="Times New Roman"/>
                <w:sz w:val="26"/>
                <w:szCs w:val="26"/>
              </w:rPr>
              <w:t xml:space="preserve">đạt </w:t>
            </w:r>
            <w:r w:rsidRPr="00F62B8B">
              <w:rPr>
                <w:rFonts w:ascii="Times New Roman" w:hAnsi="Times New Roman" w:cs="Times New Roman"/>
                <w:sz w:val="26"/>
                <w:szCs w:val="26"/>
              </w:rPr>
              <w:t>26.83%</w:t>
            </w:r>
          </w:p>
          <w:p w:rsidR="00121017" w:rsidRPr="00932E61" w:rsidRDefault="00121017" w:rsidP="000D54EF">
            <w:pPr>
              <w:jc w:val="both"/>
              <w:rPr>
                <w:rFonts w:ascii="Times New Roman" w:hAnsi="Times New Roman" w:cs="Times New Roman"/>
                <w:b/>
                <w:sz w:val="26"/>
                <w:szCs w:val="26"/>
              </w:rPr>
            </w:pPr>
            <w:r w:rsidRPr="00121017">
              <w:rPr>
                <w:rFonts w:ascii="Times New Roman" w:hAnsi="Times New Roman" w:cs="Times New Roman"/>
                <w:sz w:val="26"/>
                <w:szCs w:val="26"/>
                <w:highlight w:val="green"/>
              </w:rPr>
              <w:t>CHỖ NÀY NHỜ CÔ NHUẬN VÀ THẦY SĨ XEM LẠI GIÚP ĐỂ LẤY SỐ LIỆU NĂM HỌC, KHÔNG LẤY SỐ LIỆU HỌC KỲ Ạ</w:t>
            </w:r>
          </w:p>
        </w:tc>
        <w:tc>
          <w:tcPr>
            <w:tcW w:w="1561" w:type="dxa"/>
            <w:vAlign w:val="center"/>
          </w:tcPr>
          <w:p w:rsidR="00121017" w:rsidRPr="00E77021" w:rsidRDefault="00121017" w:rsidP="00E367D9">
            <w:pPr>
              <w:jc w:val="center"/>
              <w:rPr>
                <w:rFonts w:ascii="Times New Roman" w:hAnsi="Times New Roman" w:cs="Times New Roman"/>
                <w:color w:val="FF0000"/>
                <w:sz w:val="26"/>
                <w:szCs w:val="26"/>
                <w:highlight w:val="yellow"/>
              </w:rPr>
            </w:pPr>
            <w:r w:rsidRPr="00E77021">
              <w:rPr>
                <w:rFonts w:ascii="Times New Roman" w:hAnsi="Times New Roman" w:cs="Times New Roman"/>
                <w:color w:val="FF0000"/>
                <w:sz w:val="26"/>
                <w:szCs w:val="26"/>
                <w:highlight w:val="yellow"/>
              </w:rPr>
              <w:lastRenderedPageBreak/>
              <w:t>Bậc CĐ NH 2016 – 2017; Cả 2 bậc NH 2017 – 2018</w:t>
            </w:r>
          </w:p>
          <w:p w:rsidR="00121017" w:rsidRPr="00E77021" w:rsidRDefault="00121017" w:rsidP="00E367D9">
            <w:pPr>
              <w:jc w:val="center"/>
              <w:rPr>
                <w:rFonts w:ascii="Times New Roman" w:hAnsi="Times New Roman" w:cs="Times New Roman"/>
                <w:color w:val="FF0000"/>
                <w:sz w:val="26"/>
                <w:szCs w:val="26"/>
              </w:rPr>
            </w:pPr>
            <w:r w:rsidRPr="00E77021">
              <w:rPr>
                <w:rFonts w:ascii="Times New Roman" w:hAnsi="Times New Roman" w:cs="Times New Roman"/>
                <w:color w:val="FF0000"/>
                <w:sz w:val="26"/>
                <w:szCs w:val="26"/>
                <w:highlight w:val="yellow"/>
              </w:rPr>
              <w:t>chưa đạt</w:t>
            </w:r>
          </w:p>
          <w:p w:rsidR="00121017" w:rsidRDefault="00121017" w:rsidP="00E367D9">
            <w:pPr>
              <w:jc w:val="center"/>
              <w:rPr>
                <w:rFonts w:ascii="Times New Roman" w:hAnsi="Times New Roman" w:cs="Times New Roman"/>
                <w:sz w:val="26"/>
                <w:szCs w:val="26"/>
              </w:rPr>
            </w:pPr>
            <w:r>
              <w:rPr>
                <w:rFonts w:ascii="Times New Roman" w:hAnsi="Times New Roman" w:cs="Times New Roman"/>
                <w:sz w:val="26"/>
                <w:szCs w:val="26"/>
              </w:rPr>
              <w:lastRenderedPageBreak/>
              <w:t>Các năm học khác</w:t>
            </w:r>
          </w:p>
          <w:p w:rsidR="0058475C" w:rsidRDefault="00121017" w:rsidP="00E367D9">
            <w:pPr>
              <w:jc w:val="center"/>
              <w:rPr>
                <w:rFonts w:ascii="Times New Roman" w:hAnsi="Times New Roman" w:cs="Times New Roman"/>
                <w:sz w:val="26"/>
                <w:szCs w:val="26"/>
              </w:rPr>
            </w:pPr>
            <w:r>
              <w:rPr>
                <w:rFonts w:ascii="Times New Roman" w:hAnsi="Times New Roman" w:cs="Times New Roman"/>
                <w:sz w:val="26"/>
                <w:szCs w:val="26"/>
              </w:rPr>
              <w:t>đ</w:t>
            </w:r>
            <w:r w:rsidR="0058475C">
              <w:rPr>
                <w:rFonts w:ascii="Times New Roman" w:hAnsi="Times New Roman" w:cs="Times New Roman"/>
                <w:sz w:val="26"/>
                <w:szCs w:val="26"/>
              </w:rPr>
              <w:t>ạt và vượt chỉ ti</w:t>
            </w:r>
            <w:bookmarkStart w:id="0" w:name="_GoBack"/>
            <w:bookmarkEnd w:id="0"/>
            <w:r w:rsidR="0058475C">
              <w:rPr>
                <w:rFonts w:ascii="Times New Roman" w:hAnsi="Times New Roman" w:cs="Times New Roman"/>
                <w:sz w:val="26"/>
                <w:szCs w:val="26"/>
              </w:rPr>
              <w:t>êu</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Giới thiệu và tư vấn việc làm</w:t>
            </w:r>
            <w:r w:rsidRPr="00932E61">
              <w:rPr>
                <w:rFonts w:ascii="Times New Roman" w:hAnsi="Times New Roman" w:cs="Times New Roman"/>
                <w:sz w:val="26"/>
                <w:szCs w:val="26"/>
              </w:rPr>
              <w:t xml:space="preserve"> cho 85% học sinh – sinh viên sau khi tốt nghiệp</w:t>
            </w:r>
          </w:p>
        </w:tc>
        <w:tc>
          <w:tcPr>
            <w:tcW w:w="4961" w:type="dxa"/>
            <w:vAlign w:val="center"/>
          </w:tcPr>
          <w:p w:rsidR="0058475C" w:rsidRPr="002048F3" w:rsidRDefault="0058475C" w:rsidP="000D54EF">
            <w:pPr>
              <w:jc w:val="both"/>
              <w:rPr>
                <w:rFonts w:ascii="Times New Roman" w:hAnsi="Times New Roman" w:cs="Times New Roman"/>
                <w:b/>
                <w:sz w:val="26"/>
                <w:szCs w:val="26"/>
              </w:rPr>
            </w:pPr>
            <w:r>
              <w:rPr>
                <w:rFonts w:ascii="Times New Roman" w:hAnsi="Times New Roman" w:cs="Times New Roman"/>
                <w:sz w:val="26"/>
                <w:szCs w:val="26"/>
              </w:rPr>
              <w:t xml:space="preserve">Trong 5 năm của nhiệm kỳ, </w:t>
            </w:r>
            <w:r w:rsidRPr="002048F3">
              <w:rPr>
                <w:rFonts w:ascii="Times New Roman" w:hAnsi="Times New Roman" w:cs="Times New Roman"/>
                <w:b/>
                <w:sz w:val="26"/>
                <w:szCs w:val="26"/>
              </w:rPr>
              <w:t>tỉ lệ tư vấn và giới thiệu việc làm cho HSSV đều đạt trên 90%</w:t>
            </w:r>
            <w:proofErr w:type="gramStart"/>
            <w:r w:rsidRPr="002048F3">
              <w:rPr>
                <w:rFonts w:ascii="Times New Roman" w:hAnsi="Times New Roman" w:cs="Times New Roman"/>
                <w:b/>
                <w:sz w:val="26"/>
                <w:szCs w:val="26"/>
              </w:rPr>
              <w:t>..</w:t>
            </w:r>
            <w:proofErr w:type="gramEnd"/>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Sau đây là tỉ lệ HSSV có việc làm sau khi tốt nghiệp:</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2015 đạt 83,26%</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2016 đạt 88,09%</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2017 đạt 85,60%</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2018 đạt 91,80%</w:t>
            </w:r>
          </w:p>
          <w:p w:rsidR="0058475C" w:rsidRPr="002048F3" w:rsidRDefault="0058475C" w:rsidP="000D54EF">
            <w:pPr>
              <w:jc w:val="both"/>
              <w:rPr>
                <w:rFonts w:ascii="Times New Roman" w:hAnsi="Times New Roman" w:cs="Times New Roman"/>
                <w:b/>
                <w:sz w:val="26"/>
                <w:szCs w:val="26"/>
              </w:rPr>
            </w:pPr>
            <w:r>
              <w:rPr>
                <w:rFonts w:ascii="Times New Roman" w:hAnsi="Times New Roman" w:cs="Times New Roman"/>
                <w:sz w:val="26"/>
                <w:szCs w:val="26"/>
              </w:rPr>
              <w:t>- Năm 2019 đạt 92,15%</w:t>
            </w:r>
          </w:p>
        </w:tc>
        <w:tc>
          <w:tcPr>
            <w:tcW w:w="1561" w:type="dxa"/>
            <w:vAlign w:val="center"/>
          </w:tcPr>
          <w:p w:rsidR="0058475C" w:rsidRDefault="00121017" w:rsidP="00E367D9">
            <w:pPr>
              <w:jc w:val="center"/>
              <w:rPr>
                <w:rFonts w:ascii="Times New Roman" w:hAnsi="Times New Roman" w:cs="Times New Roman"/>
                <w:sz w:val="26"/>
                <w:szCs w:val="26"/>
              </w:rPr>
            </w:pPr>
            <w:r>
              <w:rPr>
                <w:rFonts w:ascii="Times New Roman" w:hAnsi="Times New Roman" w:cs="Times New Roman"/>
                <w:sz w:val="26"/>
                <w:szCs w:val="26"/>
              </w:rPr>
              <w:t>Đạt và vượt chỉ tiêu</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Phấn đấu 100% cán bộ quản lý và giảng viên</w:t>
            </w:r>
            <w:r w:rsidRPr="00932E61">
              <w:rPr>
                <w:rFonts w:ascii="Times New Roman" w:hAnsi="Times New Roman" w:cs="Times New Roman"/>
                <w:sz w:val="26"/>
                <w:szCs w:val="26"/>
              </w:rPr>
              <w:t xml:space="preserve"> đạt trình độ chuẩn về chuyên môn và nghiệp vụ sư phạm.</w:t>
            </w:r>
          </w:p>
        </w:tc>
        <w:tc>
          <w:tcPr>
            <w:tcW w:w="4961" w:type="dxa"/>
            <w:vAlign w:val="center"/>
          </w:tcPr>
          <w:p w:rsidR="0058475C" w:rsidRPr="0027575B" w:rsidRDefault="0058475C" w:rsidP="000D54EF">
            <w:pPr>
              <w:jc w:val="both"/>
              <w:rPr>
                <w:rFonts w:ascii="Times New Roman" w:hAnsi="Times New Roman" w:cs="Times New Roman"/>
                <w:b/>
                <w:sz w:val="26"/>
                <w:szCs w:val="26"/>
              </w:rPr>
            </w:pPr>
            <w:r w:rsidRPr="0027575B">
              <w:rPr>
                <w:rFonts w:ascii="Times New Roman" w:hAnsi="Times New Roman" w:cs="Times New Roman"/>
                <w:b/>
                <w:sz w:val="26"/>
                <w:szCs w:val="26"/>
              </w:rPr>
              <w:t>Trình độ NVSP của GV đạt 100% trong các năm qua.</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Về Trình độ chuyên môn như sau:</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+ 2015 đạt 255/256, tỉ lệ 99,61%</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+ 2016 đạt 227/228, tỉ lệ 99,56%</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+ 2017 đạt 205/206, tỉ lệ 99,51%</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+ 2018 đạt 209/210, tỉ lệ 99,52%</w:t>
            </w:r>
          </w:p>
          <w:p w:rsidR="0058475C" w:rsidRPr="00A120D5" w:rsidRDefault="0058475C" w:rsidP="00121017">
            <w:pPr>
              <w:jc w:val="both"/>
              <w:rPr>
                <w:rFonts w:ascii="Times New Roman" w:hAnsi="Times New Roman" w:cs="Times New Roman"/>
                <w:sz w:val="26"/>
                <w:szCs w:val="26"/>
              </w:rPr>
            </w:pPr>
            <w:r>
              <w:rPr>
                <w:rFonts w:ascii="Times New Roman" w:hAnsi="Times New Roman" w:cs="Times New Roman"/>
                <w:sz w:val="26"/>
                <w:szCs w:val="26"/>
              </w:rPr>
              <w:t>+ 2019 đạt 221/221, tỉ lệ 100%</w:t>
            </w:r>
          </w:p>
        </w:tc>
        <w:tc>
          <w:tcPr>
            <w:tcW w:w="1561" w:type="dxa"/>
            <w:vAlign w:val="center"/>
          </w:tcPr>
          <w:p w:rsidR="0058475C" w:rsidRDefault="0058475C" w:rsidP="000D54EF">
            <w:pPr>
              <w:jc w:val="center"/>
              <w:rPr>
                <w:rFonts w:ascii="Times New Roman" w:hAnsi="Times New Roman" w:cs="Times New Roman"/>
                <w:sz w:val="26"/>
                <w:szCs w:val="26"/>
              </w:rPr>
            </w:pPr>
            <w:r>
              <w:rPr>
                <w:rFonts w:ascii="Times New Roman" w:hAnsi="Times New Roman" w:cs="Times New Roman"/>
                <w:sz w:val="26"/>
                <w:szCs w:val="26"/>
              </w:rPr>
              <w:t>Số G</w:t>
            </w:r>
            <w:r w:rsidR="000D54EF">
              <w:rPr>
                <w:rFonts w:ascii="Times New Roman" w:hAnsi="Times New Roman" w:cs="Times New Roman"/>
                <w:sz w:val="26"/>
                <w:szCs w:val="26"/>
              </w:rPr>
              <w:t>V</w:t>
            </w:r>
            <w:r>
              <w:rPr>
                <w:rFonts w:ascii="Times New Roman" w:hAnsi="Times New Roman" w:cs="Times New Roman"/>
                <w:sz w:val="26"/>
                <w:szCs w:val="26"/>
              </w:rPr>
              <w:t xml:space="preserve"> </w:t>
            </w:r>
            <w:r w:rsidR="00121017">
              <w:rPr>
                <w:rFonts w:ascii="Times New Roman" w:hAnsi="Times New Roman" w:cs="Times New Roman"/>
                <w:sz w:val="26"/>
                <w:szCs w:val="26"/>
              </w:rPr>
              <w:t xml:space="preserve">2016 và 2017 </w:t>
            </w:r>
            <w:r>
              <w:rPr>
                <w:rFonts w:ascii="Times New Roman" w:hAnsi="Times New Roman" w:cs="Times New Roman"/>
                <w:sz w:val="26"/>
                <w:szCs w:val="26"/>
              </w:rPr>
              <w:t xml:space="preserve">giảm do </w:t>
            </w:r>
            <w:r w:rsidR="00121017">
              <w:rPr>
                <w:rFonts w:ascii="Times New Roman" w:hAnsi="Times New Roman" w:cs="Times New Roman"/>
                <w:sz w:val="26"/>
                <w:szCs w:val="26"/>
              </w:rPr>
              <w:t xml:space="preserve">số </w:t>
            </w:r>
            <w:r>
              <w:rPr>
                <w:rFonts w:ascii="Times New Roman" w:hAnsi="Times New Roman" w:cs="Times New Roman"/>
                <w:sz w:val="26"/>
                <w:szCs w:val="26"/>
              </w:rPr>
              <w:t>GV THPT giảm</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Phấn đấu 80% giảng viên</w:t>
            </w:r>
            <w:r w:rsidRPr="00932E61">
              <w:rPr>
                <w:rFonts w:ascii="Times New Roman" w:hAnsi="Times New Roman" w:cs="Times New Roman"/>
                <w:sz w:val="26"/>
                <w:szCs w:val="26"/>
              </w:rPr>
              <w:t xml:space="preserve"> đi học và đạt trình độ sau đại học</w:t>
            </w:r>
          </w:p>
        </w:tc>
        <w:tc>
          <w:tcPr>
            <w:tcW w:w="4961" w:type="dxa"/>
            <w:vAlign w:val="center"/>
          </w:tcPr>
          <w:p w:rsidR="0058475C" w:rsidRDefault="0058475C" w:rsidP="000D54EF">
            <w:pPr>
              <w:jc w:val="both"/>
              <w:rPr>
                <w:rFonts w:ascii="Times New Roman" w:hAnsi="Times New Roman" w:cs="Times New Roman"/>
                <w:sz w:val="26"/>
                <w:szCs w:val="26"/>
              </w:rPr>
            </w:pPr>
            <w:r w:rsidRPr="00932E61">
              <w:rPr>
                <w:rFonts w:ascii="Times New Roman" w:hAnsi="Times New Roman" w:cs="Times New Roman"/>
                <w:b/>
                <w:sz w:val="26"/>
                <w:szCs w:val="26"/>
              </w:rPr>
              <w:t>Phấn đấu 80% giảng viên</w:t>
            </w:r>
            <w:r w:rsidRPr="00932E61">
              <w:rPr>
                <w:rFonts w:ascii="Times New Roman" w:hAnsi="Times New Roman" w:cs="Times New Roman"/>
                <w:sz w:val="26"/>
                <w:szCs w:val="26"/>
              </w:rPr>
              <w:t xml:space="preserve"> đi học và đạt trình độ sau đại học</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2015 có 107/235 GV, đạt 45,5%</w:t>
            </w:r>
          </w:p>
          <w:p w:rsidR="0058475C" w:rsidRPr="00A120D5"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2019 có 169/211 GV, đạt 80,1%</w:t>
            </w:r>
          </w:p>
        </w:tc>
        <w:tc>
          <w:tcPr>
            <w:tcW w:w="1561" w:type="dxa"/>
            <w:vAlign w:val="center"/>
          </w:tcPr>
          <w:p w:rsidR="0058475C" w:rsidRPr="00A120D5" w:rsidRDefault="0058475C" w:rsidP="000D54EF">
            <w:pPr>
              <w:jc w:val="center"/>
              <w:rPr>
                <w:rFonts w:ascii="Times New Roman" w:hAnsi="Times New Roman" w:cs="Times New Roman"/>
                <w:sz w:val="26"/>
                <w:szCs w:val="26"/>
              </w:rPr>
            </w:pPr>
            <w:r>
              <w:rPr>
                <w:rFonts w:ascii="Times New Roman" w:hAnsi="Times New Roman" w:cs="Times New Roman"/>
                <w:sz w:val="26"/>
                <w:szCs w:val="26"/>
              </w:rPr>
              <w:t>Đạt</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Phấn đấu 100% giảng viên</w:t>
            </w:r>
            <w:r w:rsidRPr="00932E61">
              <w:rPr>
                <w:rFonts w:ascii="Times New Roman" w:hAnsi="Times New Roman" w:cs="Times New Roman"/>
                <w:sz w:val="26"/>
                <w:szCs w:val="26"/>
              </w:rPr>
              <w:t xml:space="preserve"> đạt trình độ ngoại ngữ Toeic 350 hoặc tương đương, tin học IC3. Riêng đối với các nghề trọng điểm, phấn đấu 100% giảng viên đạt trình độ ngoại ngữ TOEIC 450 hoặc tương đương</w:t>
            </w:r>
          </w:p>
        </w:tc>
        <w:tc>
          <w:tcPr>
            <w:tcW w:w="4961" w:type="dxa"/>
            <w:vAlign w:val="center"/>
          </w:tcPr>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T</w:t>
            </w:r>
            <w:r w:rsidRPr="00932E61">
              <w:rPr>
                <w:rFonts w:ascii="Times New Roman" w:hAnsi="Times New Roman" w:cs="Times New Roman"/>
                <w:sz w:val="26"/>
                <w:szCs w:val="26"/>
              </w:rPr>
              <w:t>rình độ ngoại ngữ Toeic 350 hoặc tương đương</w:t>
            </w:r>
            <w:r>
              <w:rPr>
                <w:rFonts w:ascii="Times New Roman" w:hAnsi="Times New Roman" w:cs="Times New Roman"/>
                <w:sz w:val="26"/>
                <w:szCs w:val="26"/>
              </w:rPr>
              <w:t>:</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-Năm 2015 có 157/235, đạt 66,81%</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2019 có 211/211, đạt 100%</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Trong đó các ngành trọng điểm, GV</w:t>
            </w:r>
            <w:r w:rsidRPr="00932E61">
              <w:rPr>
                <w:rFonts w:ascii="Times New Roman" w:hAnsi="Times New Roman" w:cs="Times New Roman"/>
                <w:sz w:val="26"/>
                <w:szCs w:val="26"/>
              </w:rPr>
              <w:t xml:space="preserve"> đạt trình độ ngoại ngữ TOEIC 450 hoặc tương đương</w:t>
            </w:r>
            <w:r>
              <w:rPr>
                <w:rFonts w:ascii="Times New Roman" w:hAnsi="Times New Roman" w:cs="Times New Roman"/>
                <w:sz w:val="26"/>
                <w:szCs w:val="26"/>
              </w:rPr>
              <w:t xml:space="preserve"> có 91/110 GV, đạt </w:t>
            </w:r>
            <w:r w:rsidRPr="004D4184">
              <w:rPr>
                <w:rFonts w:ascii="Times New Roman" w:hAnsi="Times New Roman" w:cs="Times New Roman"/>
                <w:color w:val="FF0000"/>
                <w:sz w:val="26"/>
                <w:szCs w:val="26"/>
                <w:highlight w:val="yellow"/>
              </w:rPr>
              <w:t>82</w:t>
            </w:r>
            <w:proofErr w:type="gramStart"/>
            <w:r w:rsidRPr="004D4184">
              <w:rPr>
                <w:rFonts w:ascii="Times New Roman" w:hAnsi="Times New Roman" w:cs="Times New Roman"/>
                <w:color w:val="FF0000"/>
                <w:sz w:val="26"/>
                <w:szCs w:val="26"/>
                <w:highlight w:val="yellow"/>
              </w:rPr>
              <w:t>,73</w:t>
            </w:r>
            <w:proofErr w:type="gramEnd"/>
            <w:r w:rsidRPr="004D4184">
              <w:rPr>
                <w:rFonts w:ascii="Times New Roman" w:hAnsi="Times New Roman" w:cs="Times New Roman"/>
                <w:color w:val="FF0000"/>
                <w:sz w:val="26"/>
                <w:szCs w:val="26"/>
                <w:highlight w:val="yellow"/>
              </w:rPr>
              <w:t>%.</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Trình độ tin học ứng dụng cơ bản hoặc tương đương trở lên:</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Năm 2015 có 125/235, đạt 53.19%</w:t>
            </w:r>
          </w:p>
          <w:p w:rsidR="0058475C" w:rsidRPr="004D4184" w:rsidRDefault="0058475C" w:rsidP="000D54EF">
            <w:pPr>
              <w:jc w:val="both"/>
              <w:rPr>
                <w:rFonts w:ascii="Times New Roman" w:hAnsi="Times New Roman" w:cs="Times New Roman"/>
                <w:b/>
                <w:color w:val="FF0000"/>
                <w:sz w:val="26"/>
                <w:szCs w:val="26"/>
              </w:rPr>
            </w:pPr>
            <w:r>
              <w:rPr>
                <w:rFonts w:ascii="Times New Roman" w:hAnsi="Times New Roman" w:cs="Times New Roman"/>
                <w:sz w:val="26"/>
                <w:szCs w:val="26"/>
              </w:rPr>
              <w:t xml:space="preserve">+ Năm 2019 có 208/211, đạt </w:t>
            </w:r>
            <w:r w:rsidRPr="004D4184">
              <w:rPr>
                <w:rFonts w:ascii="Times New Roman" w:hAnsi="Times New Roman" w:cs="Times New Roman"/>
                <w:color w:val="FF0000"/>
                <w:sz w:val="26"/>
                <w:szCs w:val="26"/>
                <w:highlight w:val="yellow"/>
              </w:rPr>
              <w:t>98.6%</w:t>
            </w:r>
          </w:p>
        </w:tc>
        <w:tc>
          <w:tcPr>
            <w:tcW w:w="1561" w:type="dxa"/>
            <w:vAlign w:val="center"/>
          </w:tcPr>
          <w:p w:rsidR="0058475C" w:rsidRDefault="00121017" w:rsidP="00121017">
            <w:pPr>
              <w:jc w:val="center"/>
              <w:rPr>
                <w:rFonts w:ascii="Times New Roman" w:hAnsi="Times New Roman" w:cs="Times New Roman"/>
                <w:sz w:val="26"/>
                <w:szCs w:val="26"/>
              </w:rPr>
            </w:pPr>
            <w:r>
              <w:rPr>
                <w:rFonts w:ascii="Times New Roman" w:hAnsi="Times New Roman" w:cs="Times New Roman"/>
                <w:sz w:val="26"/>
                <w:szCs w:val="26"/>
              </w:rPr>
              <w:t xml:space="preserve">Đạt chỉ tiêu 100% GV </w:t>
            </w:r>
            <w:r w:rsidRPr="00932E61">
              <w:rPr>
                <w:rFonts w:ascii="Times New Roman" w:hAnsi="Times New Roman" w:cs="Times New Roman"/>
                <w:sz w:val="26"/>
                <w:szCs w:val="26"/>
              </w:rPr>
              <w:t>đạt trình độ ngoại ngữ Toeic 350 hoặc tương đương</w:t>
            </w:r>
            <w:r>
              <w:rPr>
                <w:rFonts w:ascii="Times New Roman" w:hAnsi="Times New Roman" w:cs="Times New Roman"/>
                <w:sz w:val="26"/>
                <w:szCs w:val="26"/>
              </w:rPr>
              <w:t xml:space="preserve">. </w:t>
            </w:r>
            <w:r w:rsidRPr="00121017">
              <w:rPr>
                <w:rFonts w:ascii="Times New Roman" w:hAnsi="Times New Roman" w:cs="Times New Roman"/>
                <w:color w:val="FF0000"/>
                <w:sz w:val="26"/>
                <w:szCs w:val="26"/>
                <w:highlight w:val="yellow"/>
              </w:rPr>
              <w:t>Chỉ tiêu còn lại  c</w:t>
            </w:r>
            <w:r w:rsidR="004D4184" w:rsidRPr="00121017">
              <w:rPr>
                <w:rFonts w:ascii="Times New Roman" w:hAnsi="Times New Roman" w:cs="Times New Roman"/>
                <w:color w:val="FF0000"/>
                <w:sz w:val="26"/>
                <w:szCs w:val="26"/>
                <w:highlight w:val="yellow"/>
              </w:rPr>
              <w:t>hưa đạt</w:t>
            </w:r>
            <w:r w:rsidR="004D4184" w:rsidRPr="00121017">
              <w:rPr>
                <w:rFonts w:ascii="Times New Roman" w:hAnsi="Times New Roman" w:cs="Times New Roman"/>
                <w:color w:val="FF0000"/>
                <w:sz w:val="26"/>
                <w:szCs w:val="26"/>
              </w:rPr>
              <w:t xml:space="preserve"> </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Phấn đấu đạt hệ số K1</w:t>
            </w:r>
            <w:r w:rsidRPr="00932E61">
              <w:rPr>
                <w:rFonts w:ascii="Times New Roman" w:hAnsi="Times New Roman" w:cs="Times New Roman"/>
                <w:sz w:val="26"/>
                <w:szCs w:val="26"/>
              </w:rPr>
              <w:t xml:space="preserve"> (hệ số điều chỉnh </w:t>
            </w:r>
            <w:r w:rsidRPr="00932E61">
              <w:rPr>
                <w:rFonts w:ascii="Times New Roman" w:hAnsi="Times New Roman" w:cs="Times New Roman"/>
                <w:sz w:val="26"/>
                <w:szCs w:val="26"/>
              </w:rPr>
              <w:lastRenderedPageBreak/>
              <w:t>tăng thêm) tối đa theo quy định của Nghị định 43 và Thông tư 71</w:t>
            </w:r>
          </w:p>
        </w:tc>
        <w:tc>
          <w:tcPr>
            <w:tcW w:w="4961" w:type="dxa"/>
            <w:vAlign w:val="center"/>
          </w:tcPr>
          <w:p w:rsidR="0058475C" w:rsidRDefault="0058475C" w:rsidP="000D54EF">
            <w:pPr>
              <w:jc w:val="both"/>
              <w:rPr>
                <w:rFonts w:ascii="Times New Roman" w:hAnsi="Times New Roman" w:cs="Times New Roman"/>
                <w:sz w:val="26"/>
                <w:szCs w:val="26"/>
              </w:rPr>
            </w:pPr>
            <w:r w:rsidRPr="00932E61">
              <w:rPr>
                <w:rFonts w:ascii="Times New Roman" w:hAnsi="Times New Roman" w:cs="Times New Roman"/>
                <w:b/>
                <w:sz w:val="26"/>
                <w:szCs w:val="26"/>
              </w:rPr>
              <w:lastRenderedPageBreak/>
              <w:t>Phấn đấu đạt hệ số K1</w:t>
            </w:r>
            <w:r>
              <w:rPr>
                <w:rFonts w:ascii="Times New Roman" w:hAnsi="Times New Roman" w:cs="Times New Roman"/>
                <w:b/>
                <w:sz w:val="26"/>
                <w:szCs w:val="26"/>
              </w:rPr>
              <w:t>:</w:t>
            </w:r>
            <w:r w:rsidRPr="00932E61">
              <w:rPr>
                <w:rFonts w:ascii="Times New Roman" w:hAnsi="Times New Roman" w:cs="Times New Roman"/>
                <w:sz w:val="26"/>
                <w:szCs w:val="26"/>
              </w:rPr>
              <w:t xml:space="preserve"> </w:t>
            </w:r>
            <w:r w:rsidRPr="005F6F3B">
              <w:rPr>
                <w:rFonts w:ascii="Times New Roman" w:hAnsi="Times New Roman" w:cs="Times New Roman"/>
                <w:sz w:val="26"/>
                <w:szCs w:val="24"/>
                <w:lang w:val="vi-VN"/>
              </w:rPr>
              <w:t xml:space="preserve">Trường Cao đẳng Lý Tự Trọng TPHCM là đơn vị sự nghiệp tự </w:t>
            </w:r>
            <w:r w:rsidRPr="005F6F3B">
              <w:rPr>
                <w:rFonts w:ascii="Times New Roman" w:hAnsi="Times New Roman" w:cs="Times New Roman"/>
                <w:sz w:val="26"/>
                <w:szCs w:val="24"/>
                <w:lang w:val="vi-VN"/>
              </w:rPr>
              <w:lastRenderedPageBreak/>
              <w:t xml:space="preserve">đảm bảo một phần chi phí hoạt động. Trong năm 2018, 2019 trường đã chi thu nhập tăng thêm cho CB-VC </w:t>
            </w:r>
            <w:r>
              <w:rPr>
                <w:rFonts w:ascii="Times New Roman" w:hAnsi="Times New Roman" w:cs="Times New Roman"/>
                <w:sz w:val="26"/>
                <w:szCs w:val="24"/>
                <w:lang w:val="vi-VN"/>
              </w:rPr>
              <w:t>h</w:t>
            </w:r>
            <w:r w:rsidRPr="00BB52E8">
              <w:rPr>
                <w:rFonts w:ascii="Times New Roman" w:hAnsi="Times New Roman" w:cs="Times New Roman"/>
                <w:sz w:val="26"/>
                <w:szCs w:val="24"/>
                <w:lang w:val="vi-VN"/>
              </w:rPr>
              <w:t>ơ</w:t>
            </w:r>
            <w:r>
              <w:rPr>
                <w:rFonts w:ascii="Times New Roman" w:hAnsi="Times New Roman" w:cs="Times New Roman"/>
                <w:sz w:val="26"/>
                <w:szCs w:val="24"/>
                <w:lang w:val="vi-VN"/>
              </w:rPr>
              <w:t xml:space="preserve">n </w:t>
            </w:r>
            <w:r w:rsidRPr="005F6F3B">
              <w:rPr>
                <w:rFonts w:ascii="Times New Roman" w:hAnsi="Times New Roman" w:cs="Times New Roman"/>
                <w:sz w:val="26"/>
                <w:szCs w:val="24"/>
                <w:lang w:val="vi-VN"/>
              </w:rPr>
              <w:t>02 lần quỹ tiền lương do thực hiện chi thu nhập tăng thêm hàng tháng theo Quy chế chi tiêu nội bộ và theo Nghị quyết 03/2018/NQ-HĐND ngày 16/3/2018 của Hội đồng Nhân dân TPHCM.</w:t>
            </w:r>
          </w:p>
        </w:tc>
        <w:tc>
          <w:tcPr>
            <w:tcW w:w="1561" w:type="dxa"/>
            <w:vAlign w:val="center"/>
          </w:tcPr>
          <w:p w:rsidR="0058475C" w:rsidRDefault="004D4184" w:rsidP="00E367D9">
            <w:pPr>
              <w:jc w:val="center"/>
              <w:rPr>
                <w:rFonts w:ascii="Times New Roman" w:hAnsi="Times New Roman" w:cs="Times New Roman"/>
                <w:sz w:val="26"/>
                <w:szCs w:val="26"/>
              </w:rPr>
            </w:pPr>
            <w:r>
              <w:rPr>
                <w:rFonts w:ascii="Times New Roman" w:hAnsi="Times New Roman" w:cs="Times New Roman"/>
                <w:sz w:val="26"/>
                <w:szCs w:val="26"/>
              </w:rPr>
              <w:lastRenderedPageBreak/>
              <w:t>Đạt và vượt chỉ tiêu</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932E61">
              <w:rPr>
                <w:rFonts w:ascii="Times New Roman" w:hAnsi="Times New Roman" w:cs="Times New Roman"/>
                <w:b/>
                <w:sz w:val="26"/>
                <w:szCs w:val="26"/>
              </w:rPr>
              <w:t>Phấn đấu 25% - 30% cán bộ - viên chức – người lao động</w:t>
            </w:r>
            <w:r w:rsidRPr="00932E61">
              <w:rPr>
                <w:rFonts w:ascii="Times New Roman" w:hAnsi="Times New Roman" w:cs="Times New Roman"/>
                <w:sz w:val="26"/>
                <w:szCs w:val="26"/>
              </w:rPr>
              <w:t xml:space="preserve"> có trình độ trung cấp LLCT trở lên</w:t>
            </w:r>
          </w:p>
        </w:tc>
        <w:tc>
          <w:tcPr>
            <w:tcW w:w="4961" w:type="dxa"/>
            <w:vAlign w:val="center"/>
          </w:tcPr>
          <w:p w:rsidR="0058475C" w:rsidRPr="0027575B" w:rsidRDefault="0058475C" w:rsidP="000D54EF">
            <w:pPr>
              <w:jc w:val="both"/>
              <w:rPr>
                <w:rFonts w:ascii="Times New Roman" w:hAnsi="Times New Roman" w:cs="Times New Roman"/>
                <w:b/>
                <w:sz w:val="26"/>
                <w:szCs w:val="26"/>
              </w:rPr>
            </w:pPr>
            <w:r w:rsidRPr="0027575B">
              <w:rPr>
                <w:rFonts w:ascii="Times New Roman" w:hAnsi="Times New Roman" w:cs="Times New Roman"/>
                <w:b/>
                <w:sz w:val="26"/>
                <w:szCs w:val="26"/>
              </w:rPr>
              <w:t>Trình độ trung cấp LLCT trở lên:</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Năm 2015 có 15/386 đạt 3,89%</w:t>
            </w:r>
          </w:p>
          <w:p w:rsidR="0058475C" w:rsidRPr="00932E61" w:rsidRDefault="0058475C" w:rsidP="000D54EF">
            <w:pPr>
              <w:jc w:val="both"/>
              <w:rPr>
                <w:rFonts w:ascii="Times New Roman" w:hAnsi="Times New Roman" w:cs="Times New Roman"/>
                <w:b/>
                <w:sz w:val="26"/>
                <w:szCs w:val="26"/>
              </w:rPr>
            </w:pPr>
            <w:r>
              <w:rPr>
                <w:rFonts w:ascii="Times New Roman" w:hAnsi="Times New Roman" w:cs="Times New Roman"/>
                <w:sz w:val="26"/>
                <w:szCs w:val="26"/>
              </w:rPr>
              <w:t xml:space="preserve">Năm 2019 có 75/321 đạt </w:t>
            </w:r>
            <w:r w:rsidRPr="004D4184">
              <w:rPr>
                <w:rFonts w:ascii="Times New Roman" w:hAnsi="Times New Roman" w:cs="Times New Roman"/>
                <w:color w:val="FF0000"/>
                <w:sz w:val="26"/>
                <w:szCs w:val="26"/>
                <w:highlight w:val="yellow"/>
              </w:rPr>
              <w:t>23,36%</w:t>
            </w:r>
          </w:p>
        </w:tc>
        <w:tc>
          <w:tcPr>
            <w:tcW w:w="1561" w:type="dxa"/>
            <w:vAlign w:val="center"/>
          </w:tcPr>
          <w:p w:rsidR="0058475C" w:rsidRDefault="004D4184" w:rsidP="00E367D9">
            <w:pPr>
              <w:jc w:val="center"/>
              <w:rPr>
                <w:rFonts w:ascii="Times New Roman" w:hAnsi="Times New Roman" w:cs="Times New Roman"/>
                <w:sz w:val="26"/>
                <w:szCs w:val="26"/>
              </w:rPr>
            </w:pPr>
            <w:r w:rsidRPr="004D4184">
              <w:rPr>
                <w:rFonts w:ascii="Times New Roman" w:hAnsi="Times New Roman" w:cs="Times New Roman"/>
                <w:color w:val="FF0000"/>
                <w:sz w:val="26"/>
                <w:szCs w:val="26"/>
                <w:highlight w:val="yellow"/>
              </w:rPr>
              <w:t>Chưa đạt</w:t>
            </w:r>
          </w:p>
        </w:tc>
      </w:tr>
      <w:tr w:rsidR="0058475C" w:rsidTr="00121017">
        <w:tc>
          <w:tcPr>
            <w:tcW w:w="1526" w:type="dxa"/>
            <w:vMerge w:val="restart"/>
            <w:vAlign w:val="center"/>
          </w:tcPr>
          <w:p w:rsidR="0058475C" w:rsidRPr="00932E61" w:rsidRDefault="0058475C" w:rsidP="0058475C">
            <w:pPr>
              <w:jc w:val="center"/>
              <w:rPr>
                <w:rFonts w:ascii="Times New Roman" w:hAnsi="Times New Roman" w:cs="Times New Roman"/>
                <w:b/>
                <w:sz w:val="26"/>
                <w:szCs w:val="26"/>
              </w:rPr>
            </w:pPr>
            <w:r w:rsidRPr="00932E61">
              <w:rPr>
                <w:rFonts w:ascii="Times New Roman" w:hAnsi="Times New Roman" w:cs="Times New Roman"/>
                <w:b/>
                <w:sz w:val="26"/>
                <w:szCs w:val="26"/>
              </w:rPr>
              <w:t>Các chỉ tiêu phấn đấu của tổ chức Đảng</w:t>
            </w:r>
          </w:p>
        </w:tc>
        <w:tc>
          <w:tcPr>
            <w:tcW w:w="2410" w:type="dxa"/>
            <w:vAlign w:val="center"/>
          </w:tcPr>
          <w:p w:rsidR="0058475C" w:rsidRPr="00932E61" w:rsidRDefault="0058475C" w:rsidP="000D54EF">
            <w:pPr>
              <w:jc w:val="both"/>
              <w:rPr>
                <w:rFonts w:ascii="Times New Roman" w:hAnsi="Times New Roman" w:cs="Times New Roman"/>
                <w:b/>
                <w:sz w:val="26"/>
                <w:szCs w:val="26"/>
              </w:rPr>
            </w:pPr>
            <w:r w:rsidRPr="00AF79F2">
              <w:rPr>
                <w:rFonts w:ascii="Times New Roman" w:hAnsi="Times New Roman" w:cs="Times New Roman"/>
                <w:b/>
                <w:sz w:val="26"/>
                <w:szCs w:val="26"/>
              </w:rPr>
              <w:t>Phát triển Đảng viên mới</w:t>
            </w:r>
            <w:r w:rsidRPr="00932E61">
              <w:rPr>
                <w:rFonts w:ascii="Times New Roman" w:hAnsi="Times New Roman" w:cs="Times New Roman"/>
                <w:sz w:val="26"/>
                <w:szCs w:val="26"/>
              </w:rPr>
              <w:t xml:space="preserve"> tại các đơn vị phòng,  khoa, ít nhất mỗi đơn vị phải có 1 đến 2 Đảng viên (Đảng bộ phấn đấu kết nạp từ 25 đến 30 đảng viên trong nhiệm kỳ 2015 – 2020)</w:t>
            </w:r>
          </w:p>
        </w:tc>
        <w:tc>
          <w:tcPr>
            <w:tcW w:w="4961" w:type="dxa"/>
            <w:vAlign w:val="center"/>
          </w:tcPr>
          <w:p w:rsidR="0058475C" w:rsidRDefault="0058475C" w:rsidP="000D54EF">
            <w:pPr>
              <w:jc w:val="both"/>
              <w:rPr>
                <w:rFonts w:ascii="Times New Roman" w:hAnsi="Times New Roman" w:cs="Times New Roman"/>
                <w:sz w:val="26"/>
                <w:szCs w:val="26"/>
              </w:rPr>
            </w:pPr>
            <w:r w:rsidRPr="00AF79F2">
              <w:rPr>
                <w:rFonts w:ascii="Times New Roman" w:hAnsi="Times New Roman" w:cs="Times New Roman"/>
                <w:b/>
                <w:sz w:val="26"/>
                <w:szCs w:val="26"/>
              </w:rPr>
              <w:t>Phát triển Đảng viên mới</w:t>
            </w:r>
            <w:r w:rsidRPr="00932E61">
              <w:rPr>
                <w:rFonts w:ascii="Times New Roman" w:hAnsi="Times New Roman" w:cs="Times New Roman"/>
                <w:sz w:val="26"/>
                <w:szCs w:val="26"/>
              </w:rPr>
              <w:t xml:space="preserve"> </w:t>
            </w:r>
            <w:r>
              <w:rPr>
                <w:rFonts w:ascii="Times New Roman" w:hAnsi="Times New Roman" w:cs="Times New Roman"/>
                <w:sz w:val="26"/>
                <w:szCs w:val="26"/>
              </w:rPr>
              <w:t>Trong nhiệm kỳ 2015 – 2020, đã kết nạp được 37 đảng viên, cụ thể:</w:t>
            </w:r>
          </w:p>
          <w:p w:rsidR="0058475C" w:rsidRPr="0027575B" w:rsidRDefault="0058475C" w:rsidP="000D54EF">
            <w:pPr>
              <w:jc w:val="both"/>
              <w:rPr>
                <w:rFonts w:ascii="Times New Roman" w:hAnsi="Times New Roman" w:cs="Times New Roman"/>
                <w:b/>
                <w:sz w:val="26"/>
                <w:szCs w:val="26"/>
              </w:rPr>
            </w:pPr>
            <w:r>
              <w:rPr>
                <w:rFonts w:ascii="Times New Roman" w:hAnsi="Times New Roman" w:cs="Times New Roman"/>
                <w:sz w:val="26"/>
                <w:szCs w:val="26"/>
              </w:rPr>
              <w:t>Năm 2015 kết nạp 4 ĐV; năm 2016 kết nạp 6 ĐV; năm 2017 kết nạp 3 ĐV; năm 2018 kết nạp 10 ĐV và năm 2019 kết nạp 14 ĐV.</w:t>
            </w:r>
          </w:p>
        </w:tc>
        <w:tc>
          <w:tcPr>
            <w:tcW w:w="1561" w:type="dxa"/>
            <w:vAlign w:val="center"/>
          </w:tcPr>
          <w:p w:rsidR="0058475C" w:rsidRDefault="0058475C" w:rsidP="00E367D9">
            <w:pPr>
              <w:jc w:val="center"/>
              <w:rPr>
                <w:rFonts w:ascii="Times New Roman" w:hAnsi="Times New Roman" w:cs="Times New Roman"/>
                <w:sz w:val="26"/>
                <w:szCs w:val="26"/>
              </w:rPr>
            </w:pPr>
            <w:r>
              <w:rPr>
                <w:rFonts w:ascii="Times New Roman" w:hAnsi="Times New Roman" w:cs="Times New Roman"/>
                <w:sz w:val="26"/>
                <w:szCs w:val="26"/>
              </w:rPr>
              <w:t>Đạt và vượt chỉ tiêu</w:t>
            </w: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AF79F2" w:rsidRDefault="0058475C" w:rsidP="000D54EF">
            <w:pPr>
              <w:jc w:val="both"/>
              <w:rPr>
                <w:rFonts w:ascii="Times New Roman" w:hAnsi="Times New Roman" w:cs="Times New Roman"/>
                <w:b/>
                <w:sz w:val="26"/>
                <w:szCs w:val="26"/>
              </w:rPr>
            </w:pPr>
            <w:r w:rsidRPr="00AF79F2">
              <w:rPr>
                <w:rFonts w:ascii="Times New Roman" w:hAnsi="Times New Roman" w:cs="Times New Roman"/>
                <w:b/>
                <w:sz w:val="26"/>
                <w:szCs w:val="26"/>
              </w:rPr>
              <w:t>Đảng viên giữ vai trò nòng cốt</w:t>
            </w:r>
            <w:r w:rsidRPr="00932E61">
              <w:rPr>
                <w:rFonts w:ascii="Times New Roman" w:hAnsi="Times New Roman" w:cs="Times New Roman"/>
                <w:sz w:val="26"/>
                <w:szCs w:val="26"/>
              </w:rPr>
              <w:t xml:space="preserve"> trong các hoạt động của nhà trường. Phấn đấu kết quả hàng năm đạt 100% Đảng viên đủ tư cách, trong đó ít nhất 10% đủ tư cách biểu dương. Đảng bộ, Chi bộ trực thuộc đạt “Hoàn thành tốt nhiệm vụ” trở lên.</w:t>
            </w:r>
          </w:p>
        </w:tc>
        <w:tc>
          <w:tcPr>
            <w:tcW w:w="4961" w:type="dxa"/>
            <w:vAlign w:val="center"/>
          </w:tcPr>
          <w:p w:rsidR="0058475C" w:rsidRDefault="0058475C" w:rsidP="000D54EF">
            <w:pPr>
              <w:jc w:val="both"/>
              <w:rPr>
                <w:rFonts w:ascii="Times New Roman" w:hAnsi="Times New Roman" w:cs="Times New Roman"/>
                <w:sz w:val="26"/>
                <w:szCs w:val="26"/>
              </w:rPr>
            </w:pPr>
            <w:r w:rsidRPr="00AF79F2">
              <w:rPr>
                <w:rFonts w:ascii="Times New Roman" w:hAnsi="Times New Roman" w:cs="Times New Roman"/>
                <w:b/>
                <w:sz w:val="26"/>
                <w:szCs w:val="26"/>
              </w:rPr>
              <w:t>Đảng viên giữ vai trò nòng cốt</w:t>
            </w:r>
            <w:r w:rsidRPr="00932E61">
              <w:rPr>
                <w:rFonts w:ascii="Times New Roman" w:hAnsi="Times New Roman" w:cs="Times New Roman"/>
                <w:sz w:val="26"/>
                <w:szCs w:val="26"/>
              </w:rPr>
              <w:t xml:space="preserve"> </w:t>
            </w:r>
            <w:r>
              <w:rPr>
                <w:rFonts w:ascii="Times New Roman" w:hAnsi="Times New Roman" w:cs="Times New Roman"/>
                <w:sz w:val="26"/>
                <w:szCs w:val="26"/>
              </w:rPr>
              <w:t>Kết quả hàng năm có:</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xml:space="preserve">- 100% đảng viên </w:t>
            </w:r>
            <w:r w:rsidR="004D4184">
              <w:rPr>
                <w:rFonts w:ascii="Times New Roman" w:hAnsi="Times New Roman" w:cs="Times New Roman"/>
                <w:sz w:val="26"/>
                <w:szCs w:val="26"/>
              </w:rPr>
              <w:t>Hoàn thành</w:t>
            </w:r>
            <w:r>
              <w:rPr>
                <w:rFonts w:ascii="Times New Roman" w:hAnsi="Times New Roman" w:cs="Times New Roman"/>
                <w:sz w:val="26"/>
                <w:szCs w:val="26"/>
              </w:rPr>
              <w:t xml:space="preserve"> tốt nhiệm vụ trở lên</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- 100% chi bộ trực thuộc Hoàn thành tốt nhiệm vụ trở lên</w:t>
            </w:r>
          </w:p>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t xml:space="preserve">- Đảng bộ </w:t>
            </w:r>
            <w:r w:rsidR="004D4184">
              <w:rPr>
                <w:rFonts w:ascii="Times New Roman" w:hAnsi="Times New Roman" w:cs="Times New Roman"/>
                <w:sz w:val="26"/>
                <w:szCs w:val="26"/>
              </w:rPr>
              <w:t>Hoàn thành</w:t>
            </w:r>
            <w:r>
              <w:rPr>
                <w:rFonts w:ascii="Times New Roman" w:hAnsi="Times New Roman" w:cs="Times New Roman"/>
                <w:sz w:val="26"/>
                <w:szCs w:val="26"/>
              </w:rPr>
              <w:t xml:space="preserve"> tốt nhiệm vụ</w:t>
            </w:r>
          </w:p>
          <w:p w:rsidR="0058475C" w:rsidRPr="00AF79F2" w:rsidRDefault="0058475C" w:rsidP="000D54EF">
            <w:pPr>
              <w:jc w:val="both"/>
              <w:rPr>
                <w:rFonts w:ascii="Times New Roman" w:hAnsi="Times New Roman" w:cs="Times New Roman"/>
                <w:b/>
                <w:sz w:val="26"/>
                <w:szCs w:val="26"/>
              </w:rPr>
            </w:pPr>
            <w:r>
              <w:rPr>
                <w:rFonts w:ascii="Times New Roman" w:hAnsi="Times New Roman" w:cs="Times New Roman"/>
                <w:sz w:val="26"/>
                <w:szCs w:val="26"/>
              </w:rPr>
              <w:t>- Năm 2019 Đảng bộ được công nhận Hoàn thành xuất sắc nhiệm vụ.</w:t>
            </w:r>
          </w:p>
        </w:tc>
        <w:tc>
          <w:tcPr>
            <w:tcW w:w="1561" w:type="dxa"/>
            <w:vAlign w:val="center"/>
          </w:tcPr>
          <w:p w:rsidR="0058475C" w:rsidRDefault="0058475C" w:rsidP="00E367D9">
            <w:pPr>
              <w:jc w:val="center"/>
              <w:rPr>
                <w:rFonts w:ascii="Times New Roman" w:hAnsi="Times New Roman" w:cs="Times New Roman"/>
                <w:sz w:val="26"/>
                <w:szCs w:val="26"/>
              </w:rPr>
            </w:pPr>
            <w:r>
              <w:rPr>
                <w:rFonts w:ascii="Times New Roman" w:hAnsi="Times New Roman" w:cs="Times New Roman"/>
                <w:sz w:val="26"/>
                <w:szCs w:val="26"/>
              </w:rPr>
              <w:t>Đạt và vượt chỉ tiêu</w:t>
            </w:r>
          </w:p>
        </w:tc>
      </w:tr>
      <w:tr w:rsidR="0058475C" w:rsidTr="00121017">
        <w:tc>
          <w:tcPr>
            <w:tcW w:w="1526" w:type="dxa"/>
            <w:vMerge w:val="restart"/>
            <w:vAlign w:val="center"/>
          </w:tcPr>
          <w:p w:rsidR="0058475C" w:rsidRPr="00932E61" w:rsidRDefault="0058475C" w:rsidP="0058475C">
            <w:pPr>
              <w:jc w:val="center"/>
              <w:rPr>
                <w:rFonts w:ascii="Times New Roman" w:hAnsi="Times New Roman" w:cs="Times New Roman"/>
                <w:b/>
                <w:sz w:val="26"/>
                <w:szCs w:val="26"/>
              </w:rPr>
            </w:pPr>
            <w:r w:rsidRPr="00932E61">
              <w:rPr>
                <w:rFonts w:ascii="Times New Roman" w:hAnsi="Times New Roman" w:cs="Times New Roman"/>
                <w:b/>
                <w:sz w:val="26"/>
                <w:szCs w:val="26"/>
              </w:rPr>
              <w:t>Các chỉ tiêu phấn đấu của tổ chức Công đoàn</w:t>
            </w:r>
          </w:p>
        </w:tc>
        <w:tc>
          <w:tcPr>
            <w:tcW w:w="2410" w:type="dxa"/>
            <w:vAlign w:val="center"/>
          </w:tcPr>
          <w:p w:rsidR="0058475C" w:rsidRPr="0058475C" w:rsidRDefault="0058475C" w:rsidP="004D4184">
            <w:pPr>
              <w:jc w:val="both"/>
              <w:rPr>
                <w:rFonts w:ascii="Times New Roman" w:hAnsi="Times New Roman" w:cs="Times New Roman"/>
                <w:sz w:val="26"/>
                <w:szCs w:val="26"/>
              </w:rPr>
            </w:pPr>
            <w:r w:rsidRPr="00AF79F2">
              <w:rPr>
                <w:rFonts w:ascii="Times New Roman" w:hAnsi="Times New Roman" w:cs="Times New Roman"/>
                <w:b/>
                <w:sz w:val="26"/>
                <w:szCs w:val="26"/>
              </w:rPr>
              <w:t>Kết nạp</w:t>
            </w:r>
            <w:r w:rsidRPr="00932E61">
              <w:rPr>
                <w:rFonts w:ascii="Times New Roman" w:hAnsi="Times New Roman" w:cs="Times New Roman"/>
                <w:sz w:val="26"/>
                <w:szCs w:val="26"/>
              </w:rPr>
              <w:t xml:space="preserve"> 98% người lao động vào tổ chức công đoàn</w:t>
            </w:r>
          </w:p>
        </w:tc>
        <w:tc>
          <w:tcPr>
            <w:tcW w:w="4961" w:type="dxa"/>
            <w:vAlign w:val="center"/>
          </w:tcPr>
          <w:p w:rsidR="0058475C" w:rsidRPr="00AF79F2" w:rsidRDefault="0058475C" w:rsidP="000D54EF">
            <w:pPr>
              <w:jc w:val="both"/>
              <w:rPr>
                <w:rFonts w:ascii="Times New Roman" w:hAnsi="Times New Roman" w:cs="Times New Roman"/>
                <w:b/>
                <w:sz w:val="26"/>
                <w:szCs w:val="26"/>
              </w:rPr>
            </w:pPr>
            <w:r w:rsidRPr="00317DBF">
              <w:rPr>
                <w:rFonts w:ascii="Times New Roman" w:hAnsi="Times New Roman" w:cs="Times New Roman"/>
                <w:b/>
                <w:sz w:val="26"/>
                <w:szCs w:val="26"/>
              </w:rPr>
              <w:t>100%</w:t>
            </w:r>
            <w:r>
              <w:rPr>
                <w:rFonts w:ascii="Times New Roman" w:hAnsi="Times New Roman" w:cs="Times New Roman"/>
                <w:sz w:val="26"/>
                <w:szCs w:val="26"/>
              </w:rPr>
              <w:t xml:space="preserve"> người lao động đều được kết nạp vào tổ chức Công đoàn.</w:t>
            </w:r>
          </w:p>
        </w:tc>
        <w:tc>
          <w:tcPr>
            <w:tcW w:w="1561" w:type="dxa"/>
            <w:vAlign w:val="center"/>
          </w:tcPr>
          <w:p w:rsidR="0058475C" w:rsidRDefault="0058475C" w:rsidP="00E367D9">
            <w:pPr>
              <w:jc w:val="center"/>
              <w:rPr>
                <w:rFonts w:ascii="Times New Roman" w:hAnsi="Times New Roman" w:cs="Times New Roman"/>
                <w:sz w:val="26"/>
                <w:szCs w:val="26"/>
              </w:rPr>
            </w:pPr>
          </w:p>
        </w:tc>
      </w:tr>
      <w:tr w:rsidR="0058475C" w:rsidTr="00121017">
        <w:tc>
          <w:tcPr>
            <w:tcW w:w="1526" w:type="dxa"/>
            <w:vMerge/>
          </w:tcPr>
          <w:p w:rsidR="0058475C" w:rsidRPr="00932E61" w:rsidRDefault="0058475C">
            <w:pPr>
              <w:rPr>
                <w:rFonts w:ascii="Times New Roman" w:hAnsi="Times New Roman" w:cs="Times New Roman"/>
                <w:b/>
                <w:sz w:val="26"/>
                <w:szCs w:val="26"/>
              </w:rPr>
            </w:pPr>
          </w:p>
        </w:tc>
        <w:tc>
          <w:tcPr>
            <w:tcW w:w="2410" w:type="dxa"/>
            <w:vAlign w:val="center"/>
          </w:tcPr>
          <w:p w:rsidR="0058475C" w:rsidRPr="00AF79F2" w:rsidRDefault="0058475C" w:rsidP="000D54EF">
            <w:pPr>
              <w:jc w:val="both"/>
              <w:rPr>
                <w:rFonts w:ascii="Times New Roman" w:hAnsi="Times New Roman" w:cs="Times New Roman"/>
                <w:b/>
                <w:sz w:val="26"/>
                <w:szCs w:val="26"/>
              </w:rPr>
            </w:pPr>
            <w:r w:rsidRPr="00AF79F2">
              <w:rPr>
                <w:rFonts w:ascii="Times New Roman" w:hAnsi="Times New Roman" w:cs="Times New Roman"/>
                <w:b/>
                <w:sz w:val="26"/>
                <w:szCs w:val="26"/>
              </w:rPr>
              <w:t>10% chiến sĩ thi đua cấp cơ sở</w:t>
            </w:r>
            <w:r w:rsidRPr="00932E61">
              <w:rPr>
                <w:rFonts w:ascii="Times New Roman" w:hAnsi="Times New Roman" w:cs="Times New Roman"/>
                <w:sz w:val="26"/>
                <w:szCs w:val="26"/>
              </w:rPr>
              <w:t xml:space="preserve">, 95% lao động giỏi. Công đoàn nhà trường đạt danh hiệu “Vững </w:t>
            </w:r>
            <w:r w:rsidRPr="00932E61">
              <w:rPr>
                <w:rFonts w:ascii="Times New Roman" w:hAnsi="Times New Roman" w:cs="Times New Roman"/>
                <w:sz w:val="26"/>
                <w:szCs w:val="26"/>
              </w:rPr>
              <w:lastRenderedPageBreak/>
              <w:t>mạnh”</w:t>
            </w:r>
          </w:p>
        </w:tc>
        <w:tc>
          <w:tcPr>
            <w:tcW w:w="4961" w:type="dxa"/>
            <w:vAlign w:val="center"/>
          </w:tcPr>
          <w:p w:rsidR="0058475C" w:rsidRDefault="0058475C" w:rsidP="000D54EF">
            <w:pPr>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4D4184">
              <w:rPr>
                <w:rFonts w:ascii="Times New Roman" w:hAnsi="Times New Roman" w:cs="Times New Roman"/>
                <w:sz w:val="26"/>
                <w:szCs w:val="26"/>
              </w:rPr>
              <w:t>Năm 2015, 2016, 2018, 2019</w:t>
            </w:r>
            <w:r>
              <w:rPr>
                <w:rFonts w:ascii="Times New Roman" w:hAnsi="Times New Roman" w:cs="Times New Roman"/>
                <w:sz w:val="26"/>
                <w:szCs w:val="26"/>
              </w:rPr>
              <w:t xml:space="preserve"> đều đạt 15% CSTĐ cấp cơ sở theo quy định; Trên 95% đạt Lao động tiên tiến</w:t>
            </w:r>
          </w:p>
          <w:p w:rsidR="004D4184" w:rsidRDefault="004D4184" w:rsidP="000D54EF">
            <w:pPr>
              <w:jc w:val="both"/>
              <w:rPr>
                <w:rFonts w:ascii="Times New Roman" w:hAnsi="Times New Roman" w:cs="Times New Roman"/>
                <w:sz w:val="26"/>
                <w:szCs w:val="26"/>
              </w:rPr>
            </w:pPr>
            <w:r w:rsidRPr="004D4184">
              <w:rPr>
                <w:rFonts w:ascii="Times New Roman" w:hAnsi="Times New Roman" w:cs="Times New Roman"/>
                <w:sz w:val="26"/>
                <w:szCs w:val="26"/>
                <w:highlight w:val="yellow"/>
              </w:rPr>
              <w:t xml:space="preserve">- </w:t>
            </w:r>
            <w:r w:rsidRPr="004D4184">
              <w:rPr>
                <w:rFonts w:ascii="Times New Roman" w:hAnsi="Times New Roman" w:cs="Times New Roman"/>
                <w:color w:val="FF0000"/>
                <w:sz w:val="26"/>
                <w:szCs w:val="26"/>
                <w:highlight w:val="yellow"/>
              </w:rPr>
              <w:t xml:space="preserve">Năm </w:t>
            </w:r>
            <w:r w:rsidRPr="004D4184">
              <w:rPr>
                <w:rFonts w:ascii="Times New Roman" w:hAnsi="Times New Roman" w:cs="Times New Roman"/>
                <w:color w:val="FF0000"/>
                <w:sz w:val="26"/>
                <w:szCs w:val="26"/>
                <w:highlight w:val="yellow"/>
              </w:rPr>
              <w:t>2017 đạt 7,8% CSTĐCS</w:t>
            </w:r>
          </w:p>
          <w:p w:rsidR="0058475C" w:rsidRPr="00317DBF" w:rsidRDefault="0058475C" w:rsidP="000D54EF">
            <w:pPr>
              <w:jc w:val="both"/>
              <w:rPr>
                <w:rFonts w:ascii="Times New Roman" w:hAnsi="Times New Roman" w:cs="Times New Roman"/>
                <w:b/>
                <w:sz w:val="26"/>
                <w:szCs w:val="26"/>
              </w:rPr>
            </w:pPr>
            <w:r>
              <w:rPr>
                <w:rFonts w:ascii="Times New Roman" w:hAnsi="Times New Roman" w:cs="Times New Roman"/>
                <w:sz w:val="26"/>
                <w:szCs w:val="26"/>
              </w:rPr>
              <w:t xml:space="preserve">- Công đoàn cơ sở liên tục đạt CĐCS vững </w:t>
            </w:r>
            <w:r>
              <w:rPr>
                <w:rFonts w:ascii="Times New Roman" w:hAnsi="Times New Roman" w:cs="Times New Roman"/>
                <w:sz w:val="26"/>
                <w:szCs w:val="26"/>
              </w:rPr>
              <w:lastRenderedPageBreak/>
              <w:t>mạnh. Năm 2017 – 2018 nhận Cờ thi đua dẫn đầu Cụm CĐ của CĐ ngành Giáo dục trao tặng; Nhận Cờ thi đua của Tổng Liên đoàn Lao động Việt Nam.</w:t>
            </w:r>
          </w:p>
        </w:tc>
        <w:tc>
          <w:tcPr>
            <w:tcW w:w="1561" w:type="dxa"/>
            <w:vAlign w:val="center"/>
          </w:tcPr>
          <w:p w:rsidR="0058475C" w:rsidRDefault="004D4184" w:rsidP="004D4184">
            <w:pPr>
              <w:jc w:val="center"/>
              <w:rPr>
                <w:rFonts w:ascii="Times New Roman" w:hAnsi="Times New Roman" w:cs="Times New Roman"/>
                <w:sz w:val="26"/>
                <w:szCs w:val="26"/>
              </w:rPr>
            </w:pPr>
            <w:r>
              <w:rPr>
                <w:rFonts w:ascii="Times New Roman" w:hAnsi="Times New Roman" w:cs="Times New Roman"/>
                <w:color w:val="FF0000"/>
                <w:sz w:val="26"/>
                <w:szCs w:val="26"/>
              </w:rPr>
              <w:lastRenderedPageBreak/>
              <w:t xml:space="preserve">Các chỉ tiêu đạt và vượt. </w:t>
            </w:r>
            <w:r w:rsidRPr="004D4184">
              <w:rPr>
                <w:rFonts w:ascii="Times New Roman" w:hAnsi="Times New Roman" w:cs="Times New Roman"/>
                <w:color w:val="FF0000"/>
                <w:sz w:val="26"/>
                <w:szCs w:val="26"/>
                <w:highlight w:val="yellow"/>
              </w:rPr>
              <w:t>Riêng n</w:t>
            </w:r>
            <w:r w:rsidR="0058475C" w:rsidRPr="004D4184">
              <w:rPr>
                <w:rFonts w:ascii="Times New Roman" w:hAnsi="Times New Roman" w:cs="Times New Roman"/>
                <w:color w:val="FF0000"/>
                <w:sz w:val="26"/>
                <w:szCs w:val="26"/>
                <w:highlight w:val="yellow"/>
              </w:rPr>
              <w:t>ăm 2017 ch</w:t>
            </w:r>
            <w:r w:rsidRPr="004D4184">
              <w:rPr>
                <w:rFonts w:ascii="Times New Roman" w:hAnsi="Times New Roman" w:cs="Times New Roman"/>
                <w:color w:val="FF0000"/>
                <w:sz w:val="26"/>
                <w:szCs w:val="26"/>
                <w:highlight w:val="yellow"/>
              </w:rPr>
              <w:t>ưa</w:t>
            </w:r>
            <w:r w:rsidR="0058475C" w:rsidRPr="004D4184">
              <w:rPr>
                <w:rFonts w:ascii="Times New Roman" w:hAnsi="Times New Roman" w:cs="Times New Roman"/>
                <w:color w:val="FF0000"/>
                <w:sz w:val="26"/>
                <w:szCs w:val="26"/>
                <w:highlight w:val="yellow"/>
              </w:rPr>
              <w:t xml:space="preserve"> đạt </w:t>
            </w:r>
            <w:r w:rsidRPr="004D4184">
              <w:rPr>
                <w:rFonts w:ascii="Times New Roman" w:hAnsi="Times New Roman" w:cs="Times New Roman"/>
                <w:color w:val="FF0000"/>
                <w:sz w:val="26"/>
                <w:szCs w:val="26"/>
                <w:highlight w:val="yellow"/>
              </w:rPr>
              <w:t>chỉ tiêu</w:t>
            </w:r>
            <w:r w:rsidR="0058475C" w:rsidRPr="004D4184">
              <w:rPr>
                <w:rFonts w:ascii="Times New Roman" w:hAnsi="Times New Roman" w:cs="Times New Roman"/>
                <w:color w:val="FF0000"/>
                <w:sz w:val="26"/>
                <w:szCs w:val="26"/>
                <w:highlight w:val="yellow"/>
              </w:rPr>
              <w:t xml:space="preserve"> </w:t>
            </w:r>
            <w:r w:rsidR="0058475C" w:rsidRPr="004D4184">
              <w:rPr>
                <w:rFonts w:ascii="Times New Roman" w:hAnsi="Times New Roman" w:cs="Times New Roman"/>
                <w:color w:val="FF0000"/>
                <w:sz w:val="26"/>
                <w:szCs w:val="26"/>
                <w:highlight w:val="yellow"/>
              </w:rPr>
              <w:lastRenderedPageBreak/>
              <w:t>CSTĐCS</w:t>
            </w:r>
          </w:p>
        </w:tc>
      </w:tr>
      <w:tr w:rsidR="00E367D9" w:rsidTr="00121017">
        <w:tc>
          <w:tcPr>
            <w:tcW w:w="1526" w:type="dxa"/>
            <w:vMerge w:val="restart"/>
            <w:vAlign w:val="center"/>
          </w:tcPr>
          <w:p w:rsidR="00E367D9" w:rsidRPr="00932E61" w:rsidRDefault="00E367D9" w:rsidP="00E367D9">
            <w:pPr>
              <w:jc w:val="center"/>
              <w:rPr>
                <w:rFonts w:ascii="Times New Roman" w:hAnsi="Times New Roman" w:cs="Times New Roman"/>
                <w:b/>
                <w:sz w:val="26"/>
                <w:szCs w:val="26"/>
              </w:rPr>
            </w:pPr>
            <w:r w:rsidRPr="00932E61">
              <w:rPr>
                <w:rFonts w:ascii="Times New Roman" w:hAnsi="Times New Roman" w:cs="Times New Roman"/>
                <w:b/>
                <w:sz w:val="26"/>
                <w:szCs w:val="26"/>
              </w:rPr>
              <w:lastRenderedPageBreak/>
              <w:t>Các chỉ tiêu phấn đấu của tổ chức Đoàn TN – Hội SV</w:t>
            </w:r>
          </w:p>
        </w:tc>
        <w:tc>
          <w:tcPr>
            <w:tcW w:w="2410" w:type="dxa"/>
            <w:vAlign w:val="center"/>
          </w:tcPr>
          <w:p w:rsidR="00E367D9" w:rsidRPr="00AF79F2" w:rsidRDefault="00E367D9" w:rsidP="000D54EF">
            <w:pPr>
              <w:jc w:val="both"/>
              <w:rPr>
                <w:rFonts w:ascii="Times New Roman" w:hAnsi="Times New Roman" w:cs="Times New Roman"/>
                <w:b/>
                <w:sz w:val="26"/>
                <w:szCs w:val="26"/>
              </w:rPr>
            </w:pPr>
            <w:r w:rsidRPr="00AF79F2">
              <w:rPr>
                <w:rFonts w:ascii="Times New Roman" w:hAnsi="Times New Roman" w:cs="Times New Roman"/>
                <w:b/>
                <w:sz w:val="26"/>
                <w:szCs w:val="26"/>
              </w:rPr>
              <w:t>Đưa tỉ lệ đoàn viên</w:t>
            </w:r>
            <w:r w:rsidRPr="00932E61">
              <w:rPr>
                <w:rFonts w:ascii="Times New Roman" w:hAnsi="Times New Roman" w:cs="Times New Roman"/>
                <w:sz w:val="26"/>
                <w:szCs w:val="26"/>
              </w:rPr>
              <w:t xml:space="preserve"> trong học sinh – sinh viên đạt trên 30% (cuối nhiệm kỳ)</w:t>
            </w:r>
          </w:p>
        </w:tc>
        <w:tc>
          <w:tcPr>
            <w:tcW w:w="4961" w:type="dxa"/>
            <w:vAlign w:val="center"/>
          </w:tcPr>
          <w:p w:rsidR="00E367D9" w:rsidRDefault="00E367D9" w:rsidP="000D54EF">
            <w:pPr>
              <w:jc w:val="both"/>
              <w:rPr>
                <w:rFonts w:ascii="Times New Roman" w:hAnsi="Times New Roman" w:cs="Times New Roman"/>
                <w:sz w:val="26"/>
                <w:szCs w:val="26"/>
              </w:rPr>
            </w:pPr>
            <w:r>
              <w:rPr>
                <w:rFonts w:ascii="Times New Roman" w:hAnsi="Times New Roman" w:cs="Times New Roman"/>
                <w:sz w:val="26"/>
                <w:szCs w:val="26"/>
              </w:rPr>
              <w:t xml:space="preserve">- Số đoàn viên hiện nay: 4960/13564 HSSV, </w:t>
            </w:r>
            <w:r w:rsidRPr="006E03B8">
              <w:rPr>
                <w:rFonts w:ascii="Times New Roman" w:hAnsi="Times New Roman" w:cs="Times New Roman"/>
                <w:b/>
                <w:sz w:val="26"/>
                <w:szCs w:val="26"/>
              </w:rPr>
              <w:t>đạt 36</w:t>
            </w:r>
            <w:proofErr w:type="gramStart"/>
            <w:r w:rsidRPr="006E03B8">
              <w:rPr>
                <w:rFonts w:ascii="Times New Roman" w:hAnsi="Times New Roman" w:cs="Times New Roman"/>
                <w:b/>
                <w:sz w:val="26"/>
                <w:szCs w:val="26"/>
              </w:rPr>
              <w:t>,56</w:t>
            </w:r>
            <w:proofErr w:type="gramEnd"/>
            <w:r w:rsidRPr="006E03B8">
              <w:rPr>
                <w:rFonts w:ascii="Times New Roman" w:hAnsi="Times New Roman" w:cs="Times New Roman"/>
                <w:b/>
                <w:sz w:val="26"/>
                <w:szCs w:val="26"/>
              </w:rPr>
              <w:t>%.</w:t>
            </w:r>
          </w:p>
          <w:p w:rsidR="00E367D9" w:rsidRDefault="00E367D9" w:rsidP="000D54EF">
            <w:pPr>
              <w:jc w:val="both"/>
              <w:rPr>
                <w:rFonts w:ascii="Times New Roman" w:hAnsi="Times New Roman" w:cs="Times New Roman"/>
                <w:sz w:val="26"/>
                <w:szCs w:val="26"/>
              </w:rPr>
            </w:pPr>
            <w:r>
              <w:rPr>
                <w:rFonts w:ascii="Times New Roman" w:hAnsi="Times New Roman" w:cs="Times New Roman"/>
                <w:sz w:val="26"/>
                <w:szCs w:val="26"/>
              </w:rPr>
              <w:t>- Số hội viên Hội Sinh viên: 7937</w:t>
            </w:r>
            <w:r w:rsidR="004D4184">
              <w:rPr>
                <w:rFonts w:ascii="Times New Roman" w:hAnsi="Times New Roman" w:cs="Times New Roman"/>
                <w:sz w:val="26"/>
                <w:szCs w:val="26"/>
              </w:rPr>
              <w:t xml:space="preserve"> (58</w:t>
            </w:r>
            <w:proofErr w:type="gramStart"/>
            <w:r w:rsidR="004D4184">
              <w:rPr>
                <w:rFonts w:ascii="Times New Roman" w:hAnsi="Times New Roman" w:cs="Times New Roman"/>
                <w:sz w:val="26"/>
                <w:szCs w:val="26"/>
              </w:rPr>
              <w:t>,51</w:t>
            </w:r>
            <w:proofErr w:type="gramEnd"/>
            <w:r w:rsidR="004D4184">
              <w:rPr>
                <w:rFonts w:ascii="Times New Roman" w:hAnsi="Times New Roman" w:cs="Times New Roman"/>
                <w:sz w:val="26"/>
                <w:szCs w:val="26"/>
              </w:rPr>
              <w:t>%)</w:t>
            </w:r>
          </w:p>
          <w:p w:rsidR="00E367D9" w:rsidRPr="00E367D9" w:rsidRDefault="00E367D9" w:rsidP="000D54EF">
            <w:pPr>
              <w:jc w:val="both"/>
              <w:rPr>
                <w:rFonts w:ascii="Times New Roman" w:hAnsi="Times New Roman" w:cs="Times New Roman"/>
                <w:sz w:val="26"/>
                <w:szCs w:val="26"/>
              </w:rPr>
            </w:pPr>
          </w:p>
        </w:tc>
        <w:tc>
          <w:tcPr>
            <w:tcW w:w="1561" w:type="dxa"/>
            <w:vAlign w:val="center"/>
          </w:tcPr>
          <w:p w:rsidR="00E367D9" w:rsidRPr="00E367D9" w:rsidRDefault="00E367D9" w:rsidP="000D54EF">
            <w:pPr>
              <w:jc w:val="center"/>
              <w:rPr>
                <w:rFonts w:ascii="Times New Roman" w:hAnsi="Times New Roman" w:cs="Times New Roman"/>
                <w:sz w:val="26"/>
                <w:szCs w:val="26"/>
              </w:rPr>
            </w:pPr>
            <w:r>
              <w:rPr>
                <w:rFonts w:ascii="Times New Roman" w:hAnsi="Times New Roman" w:cs="Times New Roman"/>
                <w:sz w:val="26"/>
                <w:szCs w:val="26"/>
              </w:rPr>
              <w:t>Đạt</w:t>
            </w:r>
          </w:p>
        </w:tc>
      </w:tr>
      <w:tr w:rsidR="00E367D9" w:rsidTr="00121017">
        <w:tc>
          <w:tcPr>
            <w:tcW w:w="1526" w:type="dxa"/>
            <w:vMerge/>
          </w:tcPr>
          <w:p w:rsidR="00E367D9" w:rsidRPr="00932E61" w:rsidRDefault="00E367D9">
            <w:pPr>
              <w:rPr>
                <w:rFonts w:ascii="Times New Roman" w:hAnsi="Times New Roman" w:cs="Times New Roman"/>
                <w:b/>
                <w:sz w:val="26"/>
                <w:szCs w:val="26"/>
              </w:rPr>
            </w:pPr>
          </w:p>
        </w:tc>
        <w:tc>
          <w:tcPr>
            <w:tcW w:w="2410" w:type="dxa"/>
            <w:vAlign w:val="center"/>
          </w:tcPr>
          <w:p w:rsidR="00E367D9" w:rsidRPr="00AF79F2" w:rsidRDefault="00E367D9" w:rsidP="000D54EF">
            <w:pPr>
              <w:jc w:val="both"/>
              <w:rPr>
                <w:rFonts w:ascii="Times New Roman" w:hAnsi="Times New Roman" w:cs="Times New Roman"/>
                <w:b/>
                <w:sz w:val="26"/>
                <w:szCs w:val="26"/>
              </w:rPr>
            </w:pPr>
            <w:r w:rsidRPr="00AF79F2">
              <w:rPr>
                <w:rFonts w:ascii="Times New Roman" w:hAnsi="Times New Roman" w:cs="Times New Roman"/>
                <w:b/>
                <w:sz w:val="26"/>
                <w:szCs w:val="26"/>
              </w:rPr>
              <w:t>Xây dựng các loại hình sinh hoạt</w:t>
            </w:r>
            <w:r w:rsidRPr="00932E61">
              <w:rPr>
                <w:rFonts w:ascii="Times New Roman" w:hAnsi="Times New Roman" w:cs="Times New Roman"/>
                <w:sz w:val="26"/>
                <w:szCs w:val="26"/>
              </w:rPr>
              <w:t xml:space="preserve"> hấp dẫn, phong phú cho đoàn thanh niên, thu hút 70% tham gia.</w:t>
            </w:r>
          </w:p>
        </w:tc>
        <w:tc>
          <w:tcPr>
            <w:tcW w:w="4961" w:type="dxa"/>
            <w:vAlign w:val="center"/>
          </w:tcPr>
          <w:p w:rsidR="00E367D9" w:rsidRDefault="00E367D9" w:rsidP="000D54EF">
            <w:pPr>
              <w:jc w:val="both"/>
              <w:rPr>
                <w:rFonts w:ascii="Times New Roman" w:hAnsi="Times New Roman" w:cs="Times New Roman"/>
                <w:sz w:val="26"/>
                <w:szCs w:val="26"/>
              </w:rPr>
            </w:pPr>
            <w:r>
              <w:rPr>
                <w:rFonts w:ascii="Times New Roman" w:hAnsi="Times New Roman" w:cs="Times New Roman"/>
                <w:sz w:val="26"/>
                <w:szCs w:val="26"/>
              </w:rPr>
              <w:t>Đoàn TN, Hội SV đã tổ chức rất nhiều hoạt động thiết thực, thu hút toàn bộ đoàn viên, hội viên tích cực tham gia như các Giải Hội thao truyền thống bóng chuyền, cầu lông, điền kinh, Giải bóng đá SV. Tổ chức chủ nhật xanh, tổng vệ sinh toàn trường, tham gia Chiến dịch mùa hè xanh. Tham gia các hội thi trực tuyến Tìm hiểu Chủ nghĩa Mac-Lênin, Tư tưởng Hồ Chí Minh, Tìm hiểu Pháp luật do Thành phố, Sở GD&amp;ĐT tổ chức, Hiến máu tình nguyện…</w:t>
            </w:r>
          </w:p>
        </w:tc>
        <w:tc>
          <w:tcPr>
            <w:tcW w:w="1561" w:type="dxa"/>
            <w:vAlign w:val="center"/>
          </w:tcPr>
          <w:p w:rsidR="00E367D9" w:rsidRDefault="00E367D9" w:rsidP="000D54EF">
            <w:pPr>
              <w:jc w:val="center"/>
              <w:rPr>
                <w:rFonts w:ascii="Times New Roman" w:hAnsi="Times New Roman" w:cs="Times New Roman"/>
                <w:sz w:val="26"/>
                <w:szCs w:val="26"/>
              </w:rPr>
            </w:pPr>
            <w:r>
              <w:rPr>
                <w:rFonts w:ascii="Times New Roman" w:hAnsi="Times New Roman" w:cs="Times New Roman"/>
                <w:sz w:val="26"/>
                <w:szCs w:val="26"/>
              </w:rPr>
              <w:t>Đạt</w:t>
            </w:r>
          </w:p>
        </w:tc>
      </w:tr>
      <w:tr w:rsidR="00E367D9" w:rsidTr="00121017">
        <w:tc>
          <w:tcPr>
            <w:tcW w:w="1526" w:type="dxa"/>
            <w:vMerge/>
          </w:tcPr>
          <w:p w:rsidR="00E367D9" w:rsidRPr="00932E61" w:rsidRDefault="00E367D9">
            <w:pPr>
              <w:rPr>
                <w:rFonts w:ascii="Times New Roman" w:hAnsi="Times New Roman" w:cs="Times New Roman"/>
                <w:b/>
                <w:sz w:val="26"/>
                <w:szCs w:val="26"/>
              </w:rPr>
            </w:pPr>
          </w:p>
        </w:tc>
        <w:tc>
          <w:tcPr>
            <w:tcW w:w="2410" w:type="dxa"/>
            <w:vAlign w:val="center"/>
          </w:tcPr>
          <w:p w:rsidR="00E367D9" w:rsidRPr="00AF79F2" w:rsidRDefault="00E367D9" w:rsidP="000D54EF">
            <w:pPr>
              <w:jc w:val="both"/>
              <w:rPr>
                <w:rFonts w:ascii="Times New Roman" w:hAnsi="Times New Roman" w:cs="Times New Roman"/>
                <w:b/>
                <w:sz w:val="26"/>
                <w:szCs w:val="26"/>
              </w:rPr>
            </w:pPr>
            <w:r w:rsidRPr="00AF79F2">
              <w:rPr>
                <w:rFonts w:ascii="Times New Roman" w:hAnsi="Times New Roman" w:cs="Times New Roman"/>
                <w:b/>
                <w:sz w:val="26"/>
                <w:szCs w:val="26"/>
              </w:rPr>
              <w:t>Đẩy mạnh phong trào thi đua</w:t>
            </w:r>
            <w:r w:rsidRPr="00932E61">
              <w:rPr>
                <w:rFonts w:ascii="Times New Roman" w:hAnsi="Times New Roman" w:cs="Times New Roman"/>
                <w:sz w:val="26"/>
                <w:szCs w:val="26"/>
              </w:rPr>
              <w:t xml:space="preserve"> học tốt trong học sinh – sinh viên, dạy tốt và phục vụ tốt trong công tác đoàn, phấn đấu đạt 15% đoàn viên sinh viên – học sinh khá giỏi</w:t>
            </w:r>
          </w:p>
        </w:tc>
        <w:tc>
          <w:tcPr>
            <w:tcW w:w="4961" w:type="dxa"/>
            <w:vAlign w:val="center"/>
          </w:tcPr>
          <w:p w:rsidR="00E367D9" w:rsidRDefault="00E367D9" w:rsidP="000D54EF">
            <w:pPr>
              <w:jc w:val="both"/>
              <w:rPr>
                <w:rFonts w:ascii="Times New Roman" w:hAnsi="Times New Roman" w:cs="Times New Roman"/>
                <w:b/>
                <w:sz w:val="26"/>
                <w:szCs w:val="26"/>
              </w:rPr>
            </w:pPr>
            <w:r w:rsidRPr="00AC04C4">
              <w:rPr>
                <w:rFonts w:ascii="Times New Roman" w:hAnsi="Times New Roman" w:cs="Times New Roman"/>
                <w:b/>
                <w:sz w:val="26"/>
                <w:szCs w:val="26"/>
              </w:rPr>
              <w:t>Đẩy mạnh phong trào thi đua học tốt</w:t>
            </w:r>
          </w:p>
          <w:p w:rsidR="00E367D9" w:rsidRPr="00AC04C4" w:rsidRDefault="00E367D9" w:rsidP="000D54EF">
            <w:pPr>
              <w:jc w:val="both"/>
              <w:rPr>
                <w:rFonts w:ascii="Times New Roman" w:hAnsi="Times New Roman" w:cs="Times New Roman"/>
                <w:sz w:val="26"/>
                <w:szCs w:val="26"/>
              </w:rPr>
            </w:pPr>
            <w:r w:rsidRPr="00AC04C4">
              <w:rPr>
                <w:rFonts w:ascii="Times New Roman" w:hAnsi="Times New Roman" w:cs="Times New Roman"/>
                <w:sz w:val="26"/>
                <w:szCs w:val="26"/>
              </w:rPr>
              <w:t>Tỉ lệ trung bình đạt khá, giỏi, xuất sắc từ 2015 – 2019 là:</w:t>
            </w:r>
          </w:p>
          <w:p w:rsidR="00E367D9" w:rsidRPr="00AC04C4" w:rsidRDefault="00E367D9" w:rsidP="000D54EF">
            <w:pPr>
              <w:jc w:val="both"/>
              <w:rPr>
                <w:rFonts w:ascii="Times New Roman" w:hAnsi="Times New Roman" w:cs="Times New Roman"/>
                <w:sz w:val="26"/>
                <w:szCs w:val="26"/>
              </w:rPr>
            </w:pPr>
            <w:r w:rsidRPr="00AC04C4">
              <w:rPr>
                <w:rFonts w:ascii="Times New Roman" w:hAnsi="Times New Roman" w:cs="Times New Roman"/>
                <w:sz w:val="26"/>
                <w:szCs w:val="26"/>
              </w:rPr>
              <w:t>- Trung cấp đạt: 15,52%</w:t>
            </w:r>
          </w:p>
          <w:p w:rsidR="00E367D9" w:rsidRDefault="00E367D9" w:rsidP="000D54EF">
            <w:pPr>
              <w:jc w:val="both"/>
              <w:rPr>
                <w:rFonts w:ascii="Times New Roman" w:hAnsi="Times New Roman" w:cs="Times New Roman"/>
                <w:sz w:val="26"/>
                <w:szCs w:val="26"/>
              </w:rPr>
            </w:pPr>
            <w:r w:rsidRPr="00AC04C4">
              <w:rPr>
                <w:rFonts w:ascii="Times New Roman" w:hAnsi="Times New Roman" w:cs="Times New Roman"/>
                <w:sz w:val="26"/>
                <w:szCs w:val="26"/>
              </w:rPr>
              <w:t>- Cao đẳng đạ</w:t>
            </w:r>
            <w:r>
              <w:rPr>
                <w:rFonts w:ascii="Times New Roman" w:hAnsi="Times New Roman" w:cs="Times New Roman"/>
                <w:sz w:val="26"/>
                <w:szCs w:val="26"/>
              </w:rPr>
              <w:t>t; 16,94%</w:t>
            </w:r>
          </w:p>
        </w:tc>
        <w:tc>
          <w:tcPr>
            <w:tcW w:w="1561" w:type="dxa"/>
            <w:vAlign w:val="center"/>
          </w:tcPr>
          <w:p w:rsidR="00E367D9" w:rsidRDefault="00E367D9" w:rsidP="000D54EF">
            <w:pPr>
              <w:jc w:val="center"/>
              <w:rPr>
                <w:rFonts w:ascii="Times New Roman" w:hAnsi="Times New Roman" w:cs="Times New Roman"/>
                <w:sz w:val="26"/>
                <w:szCs w:val="26"/>
              </w:rPr>
            </w:pPr>
            <w:r w:rsidRPr="006E03B8">
              <w:rPr>
                <w:rFonts w:ascii="Times New Roman" w:hAnsi="Times New Roman" w:cs="Times New Roman"/>
                <w:sz w:val="26"/>
                <w:szCs w:val="26"/>
              </w:rPr>
              <w:t>Đạt và v</w:t>
            </w:r>
            <w:r w:rsidRPr="006E03B8">
              <w:rPr>
                <w:rFonts w:ascii="Times New Roman" w:hAnsi="Times New Roman" w:cs="Times New Roman" w:hint="cs"/>
                <w:sz w:val="26"/>
                <w:szCs w:val="26"/>
              </w:rPr>
              <w:t>ư</w:t>
            </w:r>
            <w:r w:rsidRPr="006E03B8">
              <w:rPr>
                <w:rFonts w:ascii="Times New Roman" w:hAnsi="Times New Roman" w:cs="Times New Roman"/>
                <w:sz w:val="26"/>
                <w:szCs w:val="26"/>
              </w:rPr>
              <w:t>ợt chỉ tiêu</w:t>
            </w:r>
          </w:p>
        </w:tc>
      </w:tr>
      <w:tr w:rsidR="00E367D9" w:rsidTr="00121017">
        <w:tc>
          <w:tcPr>
            <w:tcW w:w="1526" w:type="dxa"/>
            <w:vMerge/>
          </w:tcPr>
          <w:p w:rsidR="00E367D9" w:rsidRPr="00932E61" w:rsidRDefault="00E367D9">
            <w:pPr>
              <w:rPr>
                <w:rFonts w:ascii="Times New Roman" w:hAnsi="Times New Roman" w:cs="Times New Roman"/>
                <w:b/>
                <w:sz w:val="26"/>
                <w:szCs w:val="26"/>
              </w:rPr>
            </w:pPr>
          </w:p>
        </w:tc>
        <w:tc>
          <w:tcPr>
            <w:tcW w:w="2410" w:type="dxa"/>
            <w:vAlign w:val="center"/>
          </w:tcPr>
          <w:p w:rsidR="00E367D9" w:rsidRPr="00AF79F2" w:rsidRDefault="00E367D9" w:rsidP="000D54EF">
            <w:pPr>
              <w:jc w:val="both"/>
              <w:rPr>
                <w:rFonts w:ascii="Times New Roman" w:hAnsi="Times New Roman" w:cs="Times New Roman"/>
                <w:b/>
                <w:sz w:val="26"/>
                <w:szCs w:val="26"/>
              </w:rPr>
            </w:pPr>
            <w:r w:rsidRPr="00AF79F2">
              <w:rPr>
                <w:rFonts w:ascii="Times New Roman" w:hAnsi="Times New Roman" w:cs="Times New Roman"/>
                <w:b/>
                <w:sz w:val="26"/>
                <w:szCs w:val="26"/>
              </w:rPr>
              <w:t>Hằng năm giới thiệu</w:t>
            </w:r>
            <w:r w:rsidRPr="00932E61">
              <w:rPr>
                <w:rFonts w:ascii="Times New Roman" w:hAnsi="Times New Roman" w:cs="Times New Roman"/>
                <w:sz w:val="26"/>
                <w:szCs w:val="26"/>
              </w:rPr>
              <w:t xml:space="preserve"> ít nhất 15 đoàn viên ưu tú là giảng viên, nhân viên còn trong tuổi đoàn và học sinh - sinh viên để tạo nguồn phát triển đảng và phấn đấu giới thiệu được ít nhất 5 sinh viên, học sinh được kết nạp đảng.</w:t>
            </w:r>
          </w:p>
        </w:tc>
        <w:tc>
          <w:tcPr>
            <w:tcW w:w="4961" w:type="dxa"/>
            <w:vAlign w:val="center"/>
          </w:tcPr>
          <w:p w:rsidR="00E367D9" w:rsidRPr="004D4184" w:rsidRDefault="00E367D9" w:rsidP="000D54EF">
            <w:pPr>
              <w:jc w:val="both"/>
              <w:rPr>
                <w:rFonts w:ascii="Times New Roman" w:hAnsi="Times New Roman" w:cs="Times New Roman"/>
                <w:b/>
                <w:color w:val="FF0000"/>
                <w:sz w:val="26"/>
                <w:szCs w:val="26"/>
                <w:highlight w:val="yellow"/>
              </w:rPr>
            </w:pPr>
            <w:r w:rsidRPr="004D4184">
              <w:rPr>
                <w:rFonts w:ascii="Times New Roman" w:hAnsi="Times New Roman" w:cs="Times New Roman"/>
                <w:b/>
                <w:color w:val="FF0000"/>
                <w:sz w:val="26"/>
                <w:szCs w:val="26"/>
                <w:highlight w:val="yellow"/>
              </w:rPr>
              <w:t>Giới thiệu đoàn viên ưu tú</w:t>
            </w:r>
            <w:r w:rsidR="000D54EF" w:rsidRPr="004D4184">
              <w:rPr>
                <w:rFonts w:ascii="Times New Roman" w:hAnsi="Times New Roman" w:cs="Times New Roman"/>
                <w:b/>
                <w:color w:val="FF0000"/>
                <w:sz w:val="26"/>
                <w:szCs w:val="26"/>
                <w:highlight w:val="yellow"/>
              </w:rPr>
              <w:t>:</w:t>
            </w:r>
          </w:p>
          <w:p w:rsidR="00E367D9" w:rsidRPr="00AC04C4" w:rsidRDefault="00E367D9" w:rsidP="000D54EF">
            <w:pPr>
              <w:jc w:val="both"/>
              <w:rPr>
                <w:rFonts w:ascii="Times New Roman" w:hAnsi="Times New Roman" w:cs="Times New Roman"/>
                <w:b/>
                <w:sz w:val="26"/>
                <w:szCs w:val="26"/>
              </w:rPr>
            </w:pPr>
            <w:r w:rsidRPr="004D4184">
              <w:rPr>
                <w:rFonts w:ascii="Times New Roman" w:hAnsi="Times New Roman" w:cs="Times New Roman"/>
                <w:color w:val="FF0000"/>
                <w:sz w:val="26"/>
                <w:szCs w:val="26"/>
                <w:highlight w:val="yellow"/>
              </w:rPr>
              <w:t>Trong nhiệm kỳ, Đoàn Thanh niên đã giới thiệu được 57 đoàn viên ưu tú cho Đảng và đã kết nạp 20 đảng viên mới.</w:t>
            </w:r>
          </w:p>
        </w:tc>
        <w:tc>
          <w:tcPr>
            <w:tcW w:w="1561" w:type="dxa"/>
            <w:vAlign w:val="center"/>
          </w:tcPr>
          <w:p w:rsidR="00E367D9" w:rsidRPr="006E03B8" w:rsidRDefault="004D4184" w:rsidP="004D4184">
            <w:pPr>
              <w:jc w:val="center"/>
              <w:rPr>
                <w:rFonts w:ascii="Times New Roman" w:hAnsi="Times New Roman" w:cs="Times New Roman"/>
                <w:sz w:val="26"/>
                <w:szCs w:val="26"/>
              </w:rPr>
            </w:pPr>
            <w:r w:rsidRPr="004D4184">
              <w:rPr>
                <w:rFonts w:ascii="Times New Roman" w:hAnsi="Times New Roman" w:cs="Times New Roman"/>
                <w:color w:val="FF0000"/>
                <w:sz w:val="26"/>
                <w:szCs w:val="26"/>
                <w:highlight w:val="yellow"/>
              </w:rPr>
              <w:t>Chưa đạt</w:t>
            </w:r>
            <w:r w:rsidR="00E367D9" w:rsidRPr="004D4184">
              <w:rPr>
                <w:rFonts w:ascii="Times New Roman" w:hAnsi="Times New Roman" w:cs="Times New Roman"/>
                <w:color w:val="FF0000"/>
                <w:sz w:val="26"/>
                <w:szCs w:val="26"/>
                <w:highlight w:val="yellow"/>
              </w:rPr>
              <w:t xml:space="preserve"> chỉ tiêu</w:t>
            </w:r>
          </w:p>
        </w:tc>
      </w:tr>
      <w:tr w:rsidR="00E367D9" w:rsidTr="00121017">
        <w:tc>
          <w:tcPr>
            <w:tcW w:w="1526" w:type="dxa"/>
            <w:vMerge/>
          </w:tcPr>
          <w:p w:rsidR="00E367D9" w:rsidRPr="00932E61" w:rsidRDefault="00E367D9">
            <w:pPr>
              <w:rPr>
                <w:rFonts w:ascii="Times New Roman" w:hAnsi="Times New Roman" w:cs="Times New Roman"/>
                <w:b/>
                <w:sz w:val="26"/>
                <w:szCs w:val="26"/>
              </w:rPr>
            </w:pPr>
          </w:p>
        </w:tc>
        <w:tc>
          <w:tcPr>
            <w:tcW w:w="2410" w:type="dxa"/>
            <w:vAlign w:val="center"/>
          </w:tcPr>
          <w:p w:rsidR="00E367D9" w:rsidRPr="00AF79F2" w:rsidRDefault="00E367D9" w:rsidP="004D4184">
            <w:pPr>
              <w:jc w:val="both"/>
              <w:rPr>
                <w:rFonts w:ascii="Times New Roman" w:hAnsi="Times New Roman" w:cs="Times New Roman"/>
                <w:b/>
                <w:sz w:val="26"/>
                <w:szCs w:val="26"/>
              </w:rPr>
            </w:pPr>
            <w:r w:rsidRPr="00AF79F2">
              <w:rPr>
                <w:rFonts w:ascii="Times New Roman" w:hAnsi="Times New Roman" w:cs="Times New Roman"/>
                <w:b/>
                <w:sz w:val="26"/>
                <w:szCs w:val="26"/>
              </w:rPr>
              <w:t>Sửa chữa, xây tặng</w:t>
            </w:r>
            <w:r w:rsidRPr="00932E61">
              <w:rPr>
                <w:rFonts w:ascii="Times New Roman" w:hAnsi="Times New Roman" w:cs="Times New Roman"/>
                <w:sz w:val="26"/>
                <w:szCs w:val="26"/>
              </w:rPr>
              <w:t xml:space="preserve"> ít nhất 02 căn nhà tình bạn cho đoàn viên thanh niên của </w:t>
            </w:r>
            <w:r w:rsidRPr="00932E61">
              <w:rPr>
                <w:rFonts w:ascii="Times New Roman" w:hAnsi="Times New Roman" w:cs="Times New Roman"/>
                <w:sz w:val="26"/>
                <w:szCs w:val="26"/>
              </w:rPr>
              <w:lastRenderedPageBreak/>
              <w:t>trường có hoàn cảnh gia đình khó khăn.</w:t>
            </w:r>
          </w:p>
        </w:tc>
        <w:tc>
          <w:tcPr>
            <w:tcW w:w="4961" w:type="dxa"/>
            <w:vAlign w:val="center"/>
          </w:tcPr>
          <w:p w:rsidR="00E367D9" w:rsidRPr="006E03B8" w:rsidRDefault="00E367D9" w:rsidP="000D54EF">
            <w:pPr>
              <w:jc w:val="both"/>
              <w:rPr>
                <w:rFonts w:ascii="Times New Roman" w:hAnsi="Times New Roman" w:cs="Times New Roman"/>
                <w:b/>
                <w:sz w:val="26"/>
                <w:szCs w:val="26"/>
              </w:rPr>
            </w:pPr>
            <w:r w:rsidRPr="00AF79F2">
              <w:rPr>
                <w:rFonts w:ascii="Times New Roman" w:hAnsi="Times New Roman" w:cs="Times New Roman"/>
                <w:b/>
                <w:sz w:val="26"/>
                <w:szCs w:val="26"/>
              </w:rPr>
              <w:lastRenderedPageBreak/>
              <w:t>Sửa chữa, xây tặng</w:t>
            </w:r>
            <w:r>
              <w:rPr>
                <w:rFonts w:ascii="Times New Roman" w:hAnsi="Times New Roman" w:cs="Times New Roman"/>
                <w:b/>
                <w:sz w:val="26"/>
                <w:szCs w:val="26"/>
              </w:rPr>
              <w:t>:</w:t>
            </w:r>
            <w:r w:rsidRPr="00932E61">
              <w:rPr>
                <w:rFonts w:ascii="Times New Roman" w:hAnsi="Times New Roman" w:cs="Times New Roman"/>
                <w:sz w:val="26"/>
                <w:szCs w:val="26"/>
              </w:rPr>
              <w:t xml:space="preserve"> </w:t>
            </w:r>
            <w:r>
              <w:rPr>
                <w:rFonts w:ascii="Times New Roman" w:hAnsi="Times New Roman" w:cs="Times New Roman"/>
                <w:sz w:val="26"/>
                <w:szCs w:val="26"/>
              </w:rPr>
              <w:t xml:space="preserve">Đã thực hiện xây dựng mới 3 căn nhà tình thương, 3 nhà tình bạn. Sửa chữa 2 nhà tình thương, 2 nhà tình nghĩa cho các bạn đoàn viên, các hộ gia đình </w:t>
            </w:r>
            <w:r>
              <w:rPr>
                <w:rFonts w:ascii="Times New Roman" w:hAnsi="Times New Roman" w:cs="Times New Roman"/>
                <w:sz w:val="26"/>
                <w:szCs w:val="26"/>
              </w:rPr>
              <w:lastRenderedPageBreak/>
              <w:t>nghèo, gia đình có công CM, Mẹ Việt Nam anh hùng.</w:t>
            </w:r>
          </w:p>
        </w:tc>
        <w:tc>
          <w:tcPr>
            <w:tcW w:w="1561" w:type="dxa"/>
            <w:vAlign w:val="center"/>
          </w:tcPr>
          <w:p w:rsidR="00E367D9" w:rsidRPr="006E03B8" w:rsidRDefault="00E367D9" w:rsidP="00E367D9">
            <w:pPr>
              <w:jc w:val="center"/>
              <w:rPr>
                <w:rFonts w:ascii="Times New Roman" w:hAnsi="Times New Roman" w:cs="Times New Roman"/>
                <w:sz w:val="26"/>
                <w:szCs w:val="26"/>
              </w:rPr>
            </w:pPr>
            <w:r w:rsidRPr="006E03B8">
              <w:rPr>
                <w:rFonts w:ascii="Times New Roman" w:hAnsi="Times New Roman" w:cs="Times New Roman"/>
                <w:sz w:val="26"/>
                <w:szCs w:val="26"/>
              </w:rPr>
              <w:lastRenderedPageBreak/>
              <w:t>Đạt và v</w:t>
            </w:r>
            <w:r w:rsidRPr="006E03B8">
              <w:rPr>
                <w:rFonts w:ascii="Times New Roman" w:hAnsi="Times New Roman" w:cs="Times New Roman" w:hint="cs"/>
                <w:sz w:val="26"/>
                <w:szCs w:val="26"/>
              </w:rPr>
              <w:t>ư</w:t>
            </w:r>
            <w:r w:rsidRPr="006E03B8">
              <w:rPr>
                <w:rFonts w:ascii="Times New Roman" w:hAnsi="Times New Roman" w:cs="Times New Roman"/>
                <w:sz w:val="26"/>
                <w:szCs w:val="26"/>
              </w:rPr>
              <w:t>ợt chỉ tiêu</w:t>
            </w:r>
          </w:p>
        </w:tc>
      </w:tr>
      <w:tr w:rsidR="00E367D9" w:rsidTr="00121017">
        <w:tc>
          <w:tcPr>
            <w:tcW w:w="1526" w:type="dxa"/>
            <w:vMerge/>
          </w:tcPr>
          <w:p w:rsidR="00E367D9" w:rsidRPr="00932E61" w:rsidRDefault="00E367D9">
            <w:pPr>
              <w:rPr>
                <w:rFonts w:ascii="Times New Roman" w:hAnsi="Times New Roman" w:cs="Times New Roman"/>
                <w:b/>
                <w:sz w:val="26"/>
                <w:szCs w:val="26"/>
              </w:rPr>
            </w:pPr>
          </w:p>
        </w:tc>
        <w:tc>
          <w:tcPr>
            <w:tcW w:w="2410" w:type="dxa"/>
            <w:vAlign w:val="center"/>
          </w:tcPr>
          <w:p w:rsidR="00E367D9" w:rsidRPr="00AF79F2" w:rsidRDefault="00E367D9" w:rsidP="000D54EF">
            <w:pPr>
              <w:jc w:val="both"/>
              <w:rPr>
                <w:rFonts w:ascii="Times New Roman" w:hAnsi="Times New Roman" w:cs="Times New Roman"/>
                <w:b/>
                <w:sz w:val="26"/>
                <w:szCs w:val="26"/>
              </w:rPr>
            </w:pPr>
            <w:r w:rsidRPr="00AF79F2">
              <w:rPr>
                <w:rFonts w:ascii="Times New Roman" w:hAnsi="Times New Roman" w:cs="Times New Roman"/>
                <w:b/>
                <w:sz w:val="26"/>
                <w:szCs w:val="26"/>
              </w:rPr>
              <w:t>Tổ chức</w:t>
            </w:r>
            <w:r w:rsidRPr="00932E61">
              <w:rPr>
                <w:rFonts w:ascii="Times New Roman" w:hAnsi="Times New Roman" w:cs="Times New Roman"/>
                <w:sz w:val="26"/>
                <w:szCs w:val="26"/>
              </w:rPr>
              <w:t xml:space="preserve"> Đoàn thanh niên – Hội sinh viên đạt danh hiệu Xuất sắc.</w:t>
            </w:r>
          </w:p>
        </w:tc>
        <w:tc>
          <w:tcPr>
            <w:tcW w:w="4961" w:type="dxa"/>
            <w:vAlign w:val="center"/>
          </w:tcPr>
          <w:p w:rsidR="00E367D9" w:rsidRPr="006E03B8" w:rsidRDefault="00E367D9" w:rsidP="000D54EF">
            <w:pPr>
              <w:jc w:val="both"/>
              <w:rPr>
                <w:rFonts w:ascii="Times New Roman" w:hAnsi="Times New Roman" w:cs="Times New Roman"/>
                <w:b/>
                <w:sz w:val="26"/>
                <w:szCs w:val="26"/>
              </w:rPr>
            </w:pPr>
            <w:r w:rsidRPr="006E03B8">
              <w:rPr>
                <w:rFonts w:ascii="Times New Roman" w:hAnsi="Times New Roman" w:cs="Times New Roman"/>
                <w:b/>
                <w:sz w:val="26"/>
                <w:szCs w:val="26"/>
              </w:rPr>
              <w:t>Danh hiệu thi đua:</w:t>
            </w:r>
          </w:p>
          <w:p w:rsidR="00E367D9" w:rsidRPr="004D4184" w:rsidRDefault="00E367D9" w:rsidP="000D54EF">
            <w:pPr>
              <w:pStyle w:val="ListParagraph"/>
              <w:numPr>
                <w:ilvl w:val="0"/>
                <w:numId w:val="1"/>
              </w:numPr>
              <w:tabs>
                <w:tab w:val="left" w:pos="294"/>
              </w:tabs>
              <w:ind w:left="33" w:firstLine="0"/>
              <w:jc w:val="both"/>
              <w:rPr>
                <w:rFonts w:ascii="Times New Roman" w:hAnsi="Times New Roman" w:cs="Times New Roman"/>
                <w:color w:val="FF0000"/>
                <w:sz w:val="26"/>
                <w:szCs w:val="26"/>
                <w:highlight w:val="yellow"/>
              </w:rPr>
            </w:pPr>
            <w:r w:rsidRPr="004D4184">
              <w:rPr>
                <w:rFonts w:ascii="Times New Roman" w:hAnsi="Times New Roman" w:cs="Times New Roman"/>
                <w:color w:val="FF0000"/>
                <w:sz w:val="26"/>
                <w:szCs w:val="26"/>
                <w:highlight w:val="yellow"/>
              </w:rPr>
              <w:t xml:space="preserve">Năm </w:t>
            </w:r>
            <w:r w:rsidR="002F56C7" w:rsidRPr="004D4184">
              <w:rPr>
                <w:rFonts w:ascii="Times New Roman" w:hAnsi="Times New Roman" w:cs="Times New Roman"/>
                <w:color w:val="FF0000"/>
                <w:sz w:val="26"/>
                <w:szCs w:val="26"/>
                <w:highlight w:val="yellow"/>
              </w:rPr>
              <w:t xml:space="preserve">học </w:t>
            </w:r>
            <w:r w:rsidRPr="004D4184">
              <w:rPr>
                <w:rFonts w:ascii="Times New Roman" w:hAnsi="Times New Roman" w:cs="Times New Roman"/>
                <w:color w:val="FF0000"/>
                <w:sz w:val="26"/>
                <w:szCs w:val="26"/>
                <w:highlight w:val="yellow"/>
              </w:rPr>
              <w:t>2015-2016 và 2016 - 2017:</w:t>
            </w:r>
          </w:p>
          <w:p w:rsidR="00E367D9" w:rsidRPr="004D4184" w:rsidRDefault="00E367D9" w:rsidP="000D54EF">
            <w:pPr>
              <w:tabs>
                <w:tab w:val="left" w:pos="180"/>
                <w:tab w:val="left" w:pos="294"/>
                <w:tab w:val="left" w:pos="900"/>
              </w:tabs>
              <w:ind w:left="33"/>
              <w:jc w:val="both"/>
              <w:rPr>
                <w:rFonts w:ascii="Times New Roman" w:hAnsi="Times New Roman" w:cs="Times New Roman"/>
                <w:color w:val="FF0000"/>
                <w:sz w:val="26"/>
                <w:szCs w:val="26"/>
                <w:highlight w:val="yellow"/>
              </w:rPr>
            </w:pPr>
            <w:r w:rsidRPr="004D4184">
              <w:rPr>
                <w:rFonts w:ascii="Times New Roman" w:hAnsi="Times New Roman" w:cs="Times New Roman"/>
                <w:color w:val="FF0000"/>
                <w:sz w:val="26"/>
                <w:szCs w:val="26"/>
                <w:highlight w:val="yellow"/>
              </w:rPr>
              <w:t>Đoàn Thanh niên: Hoàn thành tốt nhiệm vụ</w:t>
            </w:r>
          </w:p>
          <w:p w:rsidR="00E367D9" w:rsidRPr="004D4184" w:rsidRDefault="00E367D9" w:rsidP="000D54EF">
            <w:pPr>
              <w:tabs>
                <w:tab w:val="left" w:pos="180"/>
                <w:tab w:val="left" w:pos="294"/>
                <w:tab w:val="left" w:pos="900"/>
              </w:tabs>
              <w:ind w:left="33"/>
              <w:jc w:val="both"/>
              <w:rPr>
                <w:rFonts w:ascii="Times New Roman" w:hAnsi="Times New Roman" w:cs="Times New Roman"/>
                <w:color w:val="FF0000"/>
                <w:sz w:val="26"/>
                <w:szCs w:val="26"/>
              </w:rPr>
            </w:pPr>
            <w:r w:rsidRPr="004D4184">
              <w:rPr>
                <w:rFonts w:ascii="Times New Roman" w:hAnsi="Times New Roman" w:cs="Times New Roman"/>
                <w:color w:val="FF0000"/>
                <w:sz w:val="26"/>
                <w:szCs w:val="26"/>
                <w:highlight w:val="yellow"/>
              </w:rPr>
              <w:t>Hội Sinh viên: Hoàn thành tốt nhiệm vụ</w:t>
            </w:r>
          </w:p>
          <w:p w:rsidR="00E367D9" w:rsidRPr="000D54EF" w:rsidRDefault="00E367D9" w:rsidP="000D54EF">
            <w:pPr>
              <w:pStyle w:val="ListParagraph"/>
              <w:numPr>
                <w:ilvl w:val="0"/>
                <w:numId w:val="1"/>
              </w:numPr>
              <w:tabs>
                <w:tab w:val="left" w:pos="294"/>
              </w:tabs>
              <w:ind w:left="33" w:firstLine="0"/>
              <w:jc w:val="both"/>
              <w:rPr>
                <w:rFonts w:ascii="Times New Roman" w:hAnsi="Times New Roman" w:cs="Times New Roman"/>
                <w:sz w:val="26"/>
                <w:szCs w:val="26"/>
              </w:rPr>
            </w:pPr>
            <w:r w:rsidRPr="000D54EF">
              <w:rPr>
                <w:rFonts w:ascii="Times New Roman" w:hAnsi="Times New Roman" w:cs="Times New Roman"/>
                <w:sz w:val="26"/>
                <w:szCs w:val="26"/>
              </w:rPr>
              <w:t>Năm</w:t>
            </w:r>
            <w:r w:rsidR="002F56C7">
              <w:rPr>
                <w:rFonts w:ascii="Times New Roman" w:hAnsi="Times New Roman" w:cs="Times New Roman"/>
                <w:sz w:val="26"/>
                <w:szCs w:val="26"/>
              </w:rPr>
              <w:t xml:space="preserve"> học</w:t>
            </w:r>
            <w:r w:rsidRPr="000D54EF">
              <w:rPr>
                <w:rFonts w:ascii="Times New Roman" w:hAnsi="Times New Roman" w:cs="Times New Roman"/>
                <w:sz w:val="26"/>
                <w:szCs w:val="26"/>
              </w:rPr>
              <w:t xml:space="preserve"> 2017-2018 và 2018 - 2019:</w:t>
            </w:r>
          </w:p>
          <w:p w:rsidR="00E367D9" w:rsidRPr="00E66D84" w:rsidRDefault="00E367D9" w:rsidP="000D54EF">
            <w:pPr>
              <w:tabs>
                <w:tab w:val="left" w:pos="180"/>
                <w:tab w:val="left" w:pos="294"/>
                <w:tab w:val="left" w:pos="900"/>
              </w:tabs>
              <w:ind w:left="33"/>
              <w:jc w:val="both"/>
              <w:rPr>
                <w:rFonts w:ascii="Times New Roman" w:hAnsi="Times New Roman" w:cs="Times New Roman"/>
                <w:sz w:val="26"/>
                <w:szCs w:val="26"/>
              </w:rPr>
            </w:pPr>
            <w:r w:rsidRPr="00E66D84">
              <w:rPr>
                <w:rFonts w:ascii="Times New Roman" w:hAnsi="Times New Roman" w:cs="Times New Roman"/>
                <w:sz w:val="26"/>
                <w:szCs w:val="26"/>
              </w:rPr>
              <w:t>Đoàn Thanh niên: Hoàn thành xuất sắc nhiệm vụ</w:t>
            </w:r>
          </w:p>
          <w:p w:rsidR="00E367D9" w:rsidRPr="00E66D84" w:rsidRDefault="00E367D9" w:rsidP="000D54EF">
            <w:pPr>
              <w:tabs>
                <w:tab w:val="left" w:pos="180"/>
                <w:tab w:val="left" w:pos="900"/>
              </w:tabs>
              <w:jc w:val="both"/>
              <w:rPr>
                <w:rFonts w:ascii="Times New Roman" w:hAnsi="Times New Roman" w:cs="Times New Roman"/>
                <w:sz w:val="26"/>
                <w:szCs w:val="26"/>
              </w:rPr>
            </w:pPr>
            <w:r w:rsidRPr="00E66D84">
              <w:rPr>
                <w:rFonts w:ascii="Times New Roman" w:hAnsi="Times New Roman" w:cs="Times New Roman"/>
                <w:sz w:val="26"/>
                <w:szCs w:val="26"/>
              </w:rPr>
              <w:t>Hội Sinh viên: Hoàn thành xuất sắc nhiệm vụ</w:t>
            </w:r>
          </w:p>
          <w:p w:rsidR="00E367D9" w:rsidRPr="00AF79F2" w:rsidRDefault="00E367D9" w:rsidP="000D54EF">
            <w:pPr>
              <w:jc w:val="both"/>
              <w:rPr>
                <w:rFonts w:ascii="Times New Roman" w:hAnsi="Times New Roman" w:cs="Times New Roman"/>
                <w:b/>
                <w:sz w:val="26"/>
                <w:szCs w:val="26"/>
              </w:rPr>
            </w:pPr>
          </w:p>
        </w:tc>
        <w:tc>
          <w:tcPr>
            <w:tcW w:w="1561" w:type="dxa"/>
            <w:vAlign w:val="center"/>
          </w:tcPr>
          <w:p w:rsidR="00E367D9" w:rsidRPr="006E03B8" w:rsidRDefault="004D4184" w:rsidP="00E367D9">
            <w:pPr>
              <w:jc w:val="center"/>
              <w:rPr>
                <w:rFonts w:ascii="Times New Roman" w:hAnsi="Times New Roman" w:cs="Times New Roman"/>
                <w:sz w:val="26"/>
                <w:szCs w:val="26"/>
              </w:rPr>
            </w:pPr>
            <w:r w:rsidRPr="004D4184">
              <w:rPr>
                <w:rFonts w:ascii="Times New Roman" w:hAnsi="Times New Roman" w:cs="Times New Roman"/>
                <w:color w:val="FF0000"/>
                <w:sz w:val="26"/>
                <w:szCs w:val="26"/>
                <w:highlight w:val="yellow"/>
              </w:rPr>
              <w:t xml:space="preserve">Năm học </w:t>
            </w:r>
            <w:r w:rsidRPr="004D4184">
              <w:rPr>
                <w:rFonts w:ascii="Times New Roman" w:hAnsi="Times New Roman" w:cs="Times New Roman"/>
                <w:color w:val="FF0000"/>
                <w:sz w:val="26"/>
                <w:szCs w:val="26"/>
                <w:highlight w:val="yellow"/>
              </w:rPr>
              <w:t xml:space="preserve">2015-2016 và 2016 </w:t>
            </w:r>
            <w:r w:rsidRPr="004D4184">
              <w:rPr>
                <w:rFonts w:ascii="Times New Roman" w:hAnsi="Times New Roman" w:cs="Times New Roman"/>
                <w:color w:val="FF0000"/>
                <w:sz w:val="26"/>
                <w:szCs w:val="26"/>
                <w:highlight w:val="yellow"/>
              </w:rPr>
              <w:t>–</w:t>
            </w:r>
            <w:r w:rsidRPr="004D4184">
              <w:rPr>
                <w:rFonts w:ascii="Times New Roman" w:hAnsi="Times New Roman" w:cs="Times New Roman"/>
                <w:color w:val="FF0000"/>
                <w:sz w:val="26"/>
                <w:szCs w:val="26"/>
                <w:highlight w:val="yellow"/>
              </w:rPr>
              <w:t xml:space="preserve"> 2017</w:t>
            </w:r>
            <w:r w:rsidRPr="004D4184">
              <w:rPr>
                <w:rFonts w:ascii="Times New Roman" w:hAnsi="Times New Roman" w:cs="Times New Roman"/>
                <w:color w:val="FF0000"/>
                <w:sz w:val="26"/>
                <w:szCs w:val="26"/>
                <w:highlight w:val="yellow"/>
              </w:rPr>
              <w:t>: Chưa đạt</w:t>
            </w:r>
          </w:p>
        </w:tc>
      </w:tr>
    </w:tbl>
    <w:p w:rsidR="00347B51" w:rsidRDefault="00347B51"/>
    <w:sectPr w:rsidR="00347B51" w:rsidSect="000D54EF">
      <w:pgSz w:w="12240" w:h="15840"/>
      <w:pgMar w:top="1134"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86A59"/>
    <w:multiLevelType w:val="hybridMultilevel"/>
    <w:tmpl w:val="46EEAE96"/>
    <w:lvl w:ilvl="0" w:tplc="0B6EEC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E1E0A2B"/>
    <w:multiLevelType w:val="hybridMultilevel"/>
    <w:tmpl w:val="401AB82A"/>
    <w:lvl w:ilvl="0" w:tplc="D9F296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7B51"/>
    <w:rsid w:val="00043B50"/>
    <w:rsid w:val="000D54EF"/>
    <w:rsid w:val="00121017"/>
    <w:rsid w:val="002F56C7"/>
    <w:rsid w:val="00347B51"/>
    <w:rsid w:val="004D4184"/>
    <w:rsid w:val="0058475C"/>
    <w:rsid w:val="00A120D5"/>
    <w:rsid w:val="00BF3CA0"/>
    <w:rsid w:val="00E367D9"/>
    <w:rsid w:val="00E770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B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7B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D54E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7B5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47B5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D54E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TotalTime>
  <Pages>5</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2019-12-31T02:04:00Z</dcterms:created>
  <dcterms:modified xsi:type="dcterms:W3CDTF">2019-12-31T03:27:00Z</dcterms:modified>
</cp:coreProperties>
</file>